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A42547">
        <w:rPr>
          <w:sz w:val="22"/>
          <w:szCs w:val="22"/>
          <w:u w:val="single"/>
        </w:rPr>
        <w:t>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A42547">
        <w:rPr>
          <w:rFonts w:ascii="Times New Roman" w:hAnsi="Times New Roman" w:cs="Times New Roman"/>
        </w:rPr>
        <w:t>11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A42547">
        <w:rPr>
          <w:rFonts w:ascii="Times New Roman" w:hAnsi="Times New Roman" w:cs="Times New Roman"/>
        </w:rPr>
        <w:t>5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A42547">
        <w:rPr>
          <w:rFonts w:ascii="Times New Roman" w:hAnsi="Times New Roman" w:cs="Times New Roman"/>
        </w:rPr>
        <w:t>2</w:t>
      </w:r>
      <w:r w:rsidR="00DF7372">
        <w:rPr>
          <w:rFonts w:ascii="Times New Roman" w:hAnsi="Times New Roman" w:cs="Times New Roman"/>
        </w:rPr>
        <w:t xml:space="preserve">1                                   </w:t>
      </w:r>
    </w:p>
    <w:p w:rsidR="00A42547" w:rsidRDefault="00DF7372" w:rsidP="00A4254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Pr="009150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«Натырбовское </w:t>
      </w:r>
      <w:r w:rsidRPr="009150D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91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42547">
        <w:rPr>
          <w:rFonts w:ascii="Times New Roman" w:hAnsi="Times New Roman" w:cs="Times New Roman"/>
          <w:sz w:val="24"/>
          <w:szCs w:val="24"/>
        </w:rPr>
        <w:t>«Присвоение (изменение, аннулирование) адреса   объектам адресации»</w:t>
      </w:r>
      <w:r w:rsidR="00A42547">
        <w:rPr>
          <w:rFonts w:ascii="Times New Roman" w:hAnsi="Times New Roman" w:cs="Times New Roman"/>
          <w:sz w:val="24"/>
          <w:szCs w:val="24"/>
        </w:rPr>
        <w:t>»</w:t>
      </w:r>
      <w:r w:rsidR="00A42547">
        <w:rPr>
          <w:rFonts w:ascii="Times New Roman" w:hAnsi="Times New Roman" w:cs="Times New Roman"/>
          <w:sz w:val="24"/>
          <w:szCs w:val="24"/>
        </w:rPr>
        <w:t>.</w:t>
      </w:r>
    </w:p>
    <w:p w:rsidR="006B7894" w:rsidRPr="006B7894" w:rsidRDefault="006B7894" w:rsidP="00A42547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A42547">
        <w:rPr>
          <w:rFonts w:ascii="Times New Roman" w:hAnsi="Times New Roman" w:cs="Times New Roman"/>
          <w:sz w:val="22"/>
          <w:szCs w:val="22"/>
        </w:rPr>
        <w:t>11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42547">
        <w:rPr>
          <w:rFonts w:ascii="Times New Roman" w:hAnsi="Times New Roman" w:cs="Times New Roman"/>
          <w:sz w:val="22"/>
          <w:szCs w:val="22"/>
        </w:rPr>
        <w:t>5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A42547">
        <w:rPr>
          <w:rFonts w:ascii="Times New Roman" w:hAnsi="Times New Roman" w:cs="Times New Roman"/>
          <w:sz w:val="22"/>
          <w:szCs w:val="22"/>
        </w:rPr>
        <w:t>21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2547" w:rsidRDefault="00A613E6" w:rsidP="00A425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DF7372" w:rsidRPr="00DF7372">
        <w:rPr>
          <w:rFonts w:ascii="Times New Roman" w:hAnsi="Times New Roman" w:cs="Times New Roman"/>
          <w:b w:val="0"/>
        </w:rPr>
        <w:t xml:space="preserve">предоставлению муниципальной услуги </w:t>
      </w:r>
      <w:r w:rsidR="00A42547" w:rsidRPr="00A42547">
        <w:rPr>
          <w:rFonts w:ascii="Times New Roman" w:hAnsi="Times New Roman" w:cs="Times New Roman"/>
          <w:b w:val="0"/>
          <w:sz w:val="24"/>
          <w:szCs w:val="24"/>
        </w:rPr>
        <w:t xml:space="preserve">«Присвоение (изменение, аннулирование) адреса   </w:t>
      </w:r>
      <w:r w:rsidR="00A425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2AB4" w:rsidRPr="00A42547" w:rsidRDefault="00A42547" w:rsidP="00A42547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A42547">
        <w:rPr>
          <w:rFonts w:ascii="Times New Roman" w:hAnsi="Times New Roman" w:cs="Times New Roman"/>
          <w:b w:val="0"/>
          <w:sz w:val="24"/>
          <w:szCs w:val="24"/>
        </w:rPr>
        <w:t>объектам адресации»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F7372" w:rsidRPr="00A42547">
        <w:rPr>
          <w:rFonts w:ascii="Times New Roman" w:hAnsi="Times New Roman" w:cs="Times New Roman"/>
          <w:b w:val="0"/>
        </w:rPr>
        <w:t xml:space="preserve">  </w:t>
      </w:r>
      <w:r w:rsidR="003E2AB4" w:rsidRPr="00A42547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>пункт 2.1</w:t>
      </w:r>
      <w:r w:rsidR="00A42547">
        <w:rPr>
          <w:rFonts w:ascii="Times New Roman" w:hAnsi="Times New Roman" w:cs="Times New Roman"/>
          <w:sz w:val="22"/>
          <w:szCs w:val="22"/>
        </w:rPr>
        <w:t>3</w:t>
      </w:r>
      <w:r w:rsidR="001342F3">
        <w:rPr>
          <w:rFonts w:ascii="Times New Roman" w:hAnsi="Times New Roman" w:cs="Times New Roman"/>
          <w:sz w:val="22"/>
          <w:szCs w:val="22"/>
        </w:rPr>
        <w:t xml:space="preserve">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</w:t>
      </w:r>
      <w:r w:rsidR="00A42547">
        <w:rPr>
          <w:rFonts w:ascii="Times New Roman" w:hAnsi="Times New Roman" w:cs="Times New Roman"/>
          <w:sz w:val="22"/>
          <w:szCs w:val="22"/>
        </w:rPr>
        <w:t>3</w:t>
      </w:r>
      <w:r w:rsidR="00A824F7">
        <w:rPr>
          <w:rFonts w:ascii="Times New Roman" w:hAnsi="Times New Roman" w:cs="Times New Roman"/>
          <w:sz w:val="22"/>
          <w:szCs w:val="22"/>
        </w:rPr>
        <w:t>.</w:t>
      </w:r>
      <w:r w:rsidR="00A42547">
        <w:rPr>
          <w:rFonts w:ascii="Times New Roman" w:hAnsi="Times New Roman" w:cs="Times New Roman"/>
          <w:sz w:val="22"/>
          <w:szCs w:val="22"/>
        </w:rPr>
        <w:t>1</w:t>
      </w:r>
      <w:r w:rsidR="00653E8B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>2.1</w:t>
      </w:r>
      <w:r w:rsidR="00A42547">
        <w:rPr>
          <w:b/>
          <w:bCs/>
          <w:sz w:val="22"/>
          <w:szCs w:val="22"/>
        </w:rPr>
        <w:t>3</w:t>
      </w:r>
      <w:r w:rsidR="00653E8B">
        <w:rPr>
          <w:b/>
          <w:bCs/>
          <w:sz w:val="22"/>
          <w:szCs w:val="22"/>
        </w:rPr>
        <w:t>.</w:t>
      </w:r>
      <w:r w:rsidR="00A42547">
        <w:rPr>
          <w:b/>
          <w:bCs/>
          <w:sz w:val="22"/>
          <w:szCs w:val="22"/>
        </w:rPr>
        <w:t>1</w:t>
      </w:r>
      <w:r w:rsidR="00653E8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</w:t>
      </w:r>
      <w:r w:rsidRPr="00424CE2">
        <w:rPr>
          <w:sz w:val="22"/>
          <w:szCs w:val="22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91" w:rsidRDefault="00CA6091" w:rsidP="00121753">
      <w:r>
        <w:separator/>
      </w:r>
    </w:p>
  </w:endnote>
  <w:endnote w:type="continuationSeparator" w:id="0">
    <w:p w:rsidR="00CA6091" w:rsidRDefault="00CA609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91" w:rsidRDefault="00CA6091" w:rsidP="00121753">
      <w:r>
        <w:separator/>
      </w:r>
    </w:p>
  </w:footnote>
  <w:footnote w:type="continuationSeparator" w:id="0">
    <w:p w:rsidR="00CA6091" w:rsidRDefault="00CA609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42547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A6091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A42547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A42547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5CD5-6B4C-4D77-B769-54FD73F8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2016-06-20T12:24:00Z</cp:lastPrinted>
  <dcterms:created xsi:type="dcterms:W3CDTF">2016-06-20T12:24:00Z</dcterms:created>
  <dcterms:modified xsi:type="dcterms:W3CDTF">2016-06-20T12:24:00Z</dcterms:modified>
</cp:coreProperties>
</file>