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AF20C1">
        <w:rPr>
          <w:sz w:val="22"/>
          <w:szCs w:val="22"/>
          <w:u w:val="single"/>
        </w:rPr>
        <w:t>0</w:t>
      </w:r>
      <w:r w:rsidR="00481F99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AF20C1">
        <w:rPr>
          <w:sz w:val="22"/>
          <w:szCs w:val="22"/>
          <w:u w:val="single"/>
        </w:rPr>
        <w:t>марта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781198">
        <w:rPr>
          <w:sz w:val="22"/>
          <w:szCs w:val="22"/>
          <w:u w:val="single"/>
        </w:rPr>
        <w:t>5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AF20C1">
        <w:rPr>
          <w:sz w:val="22"/>
          <w:szCs w:val="22"/>
          <w:u w:val="single"/>
        </w:rPr>
        <w:t>6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AF20C1" w:rsidRPr="00AF20C1" w:rsidRDefault="009E519A" w:rsidP="00AF20C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B7894">
        <w:rPr>
          <w:i/>
        </w:rPr>
        <w:t xml:space="preserve">     </w:t>
      </w:r>
      <w:r w:rsidR="004C4612" w:rsidRPr="006B7894">
        <w:rPr>
          <w:i/>
        </w:rPr>
        <w:t xml:space="preserve">      </w:t>
      </w:r>
      <w:r w:rsidR="00AF20C1" w:rsidRPr="00AF20C1">
        <w:rPr>
          <w:rFonts w:ascii="Times New Roman" w:hAnsi="Times New Roman" w:cs="Times New Roman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AF20C1">
        <w:rPr>
          <w:rFonts w:ascii="Times New Roman" w:hAnsi="Times New Roman" w:cs="Times New Roman"/>
        </w:rPr>
        <w:t>муниципального образования «Натырбовское</w:t>
      </w:r>
      <w:r w:rsidR="00AF20C1" w:rsidRPr="00AF20C1">
        <w:rPr>
          <w:rFonts w:ascii="Times New Roman" w:hAnsi="Times New Roman" w:cs="Times New Roman"/>
        </w:rPr>
        <w:t xml:space="preserve"> сельско</w:t>
      </w:r>
      <w:r w:rsidR="00AF20C1">
        <w:rPr>
          <w:rFonts w:ascii="Times New Roman" w:hAnsi="Times New Roman" w:cs="Times New Roman"/>
        </w:rPr>
        <w:t>е</w:t>
      </w:r>
      <w:r w:rsidR="00AF20C1" w:rsidRPr="00AF20C1">
        <w:rPr>
          <w:rFonts w:ascii="Times New Roman" w:hAnsi="Times New Roman" w:cs="Times New Roman"/>
        </w:rPr>
        <w:t xml:space="preserve"> поселени</w:t>
      </w:r>
      <w:r w:rsidR="00AF20C1">
        <w:rPr>
          <w:rFonts w:ascii="Times New Roman" w:hAnsi="Times New Roman" w:cs="Times New Roman"/>
        </w:rPr>
        <w:t>е»</w:t>
      </w:r>
      <w:r w:rsidR="00AF20C1" w:rsidRPr="00AF20C1">
        <w:rPr>
          <w:rFonts w:ascii="Times New Roman" w:hAnsi="Times New Roman" w:cs="Times New Roman"/>
        </w:rPr>
        <w:t xml:space="preserve"> Кошехабльского района</w:t>
      </w:r>
    </w:p>
    <w:p w:rsidR="006B7894" w:rsidRPr="006B7894" w:rsidRDefault="006B7894" w:rsidP="00AF20C1">
      <w:pPr>
        <w:pStyle w:val="Standard"/>
        <w:rPr>
          <w:rFonts w:ascii="Times New Roman" w:hAnsi="Times New Roman" w:cs="Times New Roman"/>
          <w:b/>
        </w:rPr>
      </w:pPr>
    </w:p>
    <w:p w:rsidR="00AF20C1" w:rsidRDefault="00651CE5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6B7894">
        <w:rPr>
          <w:rFonts w:ascii="Times New Roman" w:hAnsi="Times New Roman" w:cs="Times New Roman"/>
          <w:b w:val="0"/>
        </w:rPr>
        <w:t xml:space="preserve">       </w:t>
      </w:r>
      <w:r w:rsidR="0018274B" w:rsidRPr="006B7894">
        <w:rPr>
          <w:rFonts w:ascii="Times New Roman" w:hAnsi="Times New Roman" w:cs="Times New Roman"/>
          <w:b w:val="0"/>
        </w:rPr>
        <w:t xml:space="preserve">   </w:t>
      </w:r>
      <w:r w:rsidR="00AF20C1" w:rsidRPr="00AF20C1">
        <w:rPr>
          <w:rFonts w:ascii="Times New Roman" w:hAnsi="Times New Roman" w:cs="Times New Roman"/>
          <w:b w:val="0"/>
          <w:szCs w:val="28"/>
        </w:rPr>
        <w:t xml:space="preserve">В соответствии со статьей 35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7536E6" w:rsidRDefault="00AF20C1" w:rsidP="007536E6">
      <w:pPr>
        <w:pStyle w:val="a5"/>
        <w:numPr>
          <w:ilvl w:val="0"/>
          <w:numId w:val="29"/>
        </w:numPr>
        <w:jc w:val="both"/>
      </w:pPr>
      <w:r w:rsidRPr="007536E6">
        <w:t xml:space="preserve">Утвердить случаи осуществления банковского сопровождения контрактов, предметом </w:t>
      </w:r>
      <w:r w:rsidR="007536E6">
        <w:t xml:space="preserve"> </w:t>
      </w:r>
    </w:p>
    <w:p w:rsidR="00AF20C1" w:rsidRPr="007536E6" w:rsidRDefault="00AF20C1" w:rsidP="007536E6">
      <w:pPr>
        <w:pStyle w:val="a5"/>
        <w:ind w:left="1069"/>
        <w:jc w:val="both"/>
      </w:pPr>
      <w:r w:rsidRPr="007536E6">
        <w:t xml:space="preserve">которых являются поставки товаров, выполнение работ, оказание услуг для обеспечения муниципальных нужд </w:t>
      </w:r>
      <w:r w:rsidR="007536E6">
        <w:t xml:space="preserve">муниципального образования «Натырбовское </w:t>
      </w:r>
      <w:r w:rsidRPr="007536E6">
        <w:t>сельско</w:t>
      </w:r>
      <w:r w:rsidR="007536E6">
        <w:t xml:space="preserve">е </w:t>
      </w:r>
      <w:r w:rsidRPr="007536E6">
        <w:t>поселени</w:t>
      </w:r>
      <w:r w:rsidR="007536E6">
        <w:t>е»</w:t>
      </w:r>
      <w:r w:rsidRPr="007536E6">
        <w:t xml:space="preserve"> (приложение).</w:t>
      </w:r>
    </w:p>
    <w:p w:rsidR="007536E6" w:rsidRDefault="00AF20C1" w:rsidP="007536E6">
      <w:pPr>
        <w:pStyle w:val="a5"/>
        <w:numPr>
          <w:ilvl w:val="0"/>
          <w:numId w:val="29"/>
        </w:numPr>
        <w:jc w:val="both"/>
      </w:pPr>
      <w:r w:rsidRPr="007536E6">
        <w:t xml:space="preserve">Установить, что случаи осуществления банковского сопровождения, утвержденные </w:t>
      </w:r>
      <w:r w:rsidR="007536E6">
        <w:t xml:space="preserve"> </w:t>
      </w:r>
    </w:p>
    <w:p w:rsidR="00AF20C1" w:rsidRPr="007536E6" w:rsidRDefault="00AF20C1" w:rsidP="007536E6">
      <w:pPr>
        <w:pStyle w:val="a5"/>
        <w:ind w:left="1069"/>
        <w:jc w:val="both"/>
      </w:pPr>
      <w:r w:rsidRPr="007536E6">
        <w:t>настоящим постановлением, не применяются в отношении контрактов, заключенных до вступления в силу настоящего постановления.</w:t>
      </w:r>
    </w:p>
    <w:p w:rsidR="00AF20C1" w:rsidRPr="007536E6" w:rsidRDefault="00AF20C1" w:rsidP="00AF20C1">
      <w:pPr>
        <w:ind w:firstLine="709"/>
        <w:jc w:val="both"/>
      </w:pPr>
      <w:r w:rsidRPr="007536E6">
        <w:t>3.</w:t>
      </w:r>
      <w:r w:rsidR="007536E6">
        <w:t xml:space="preserve"> </w:t>
      </w:r>
      <w:r w:rsidRPr="007536E6">
        <w:t xml:space="preserve"> </w:t>
      </w:r>
      <w:proofErr w:type="gramStart"/>
      <w:r w:rsidRPr="007536E6">
        <w:t>Контроль за</w:t>
      </w:r>
      <w:proofErr w:type="gramEnd"/>
      <w:r w:rsidRPr="007536E6">
        <w:t xml:space="preserve"> исполнением постановления оставляю за собой.</w:t>
      </w:r>
    </w:p>
    <w:p w:rsidR="003260F3" w:rsidRPr="007536E6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7536E6" w:rsidRPr="007536E6">
        <w:rPr>
          <w:rFonts w:ascii="Times New Roman" w:hAnsi="Times New Roman" w:cs="Times New Roman"/>
          <w:sz w:val="24"/>
        </w:rPr>
        <w:t>4.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>Настоящее Постановление  обнародовать на информационном стенде в администрации</w:t>
      </w:r>
      <w:r w:rsidR="006B7894" w:rsidRPr="007536E6">
        <w:rPr>
          <w:rFonts w:ascii="Times New Roman" w:hAnsi="Times New Roman" w:cs="Times New Roman"/>
          <w:sz w:val="24"/>
        </w:rPr>
        <w:t xml:space="preserve">         </w:t>
      </w:r>
      <w:r w:rsidRPr="007536E6">
        <w:rPr>
          <w:rFonts w:ascii="Times New Roman" w:hAnsi="Times New Roman" w:cs="Times New Roman"/>
          <w:sz w:val="24"/>
        </w:rPr>
        <w:t xml:space="preserve"> </w:t>
      </w:r>
    </w:p>
    <w:p w:rsidR="007536E6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sz w:val="24"/>
        </w:rPr>
        <w:t xml:space="preserve">           </w:t>
      </w:r>
      <w:r w:rsidR="007536E6">
        <w:rPr>
          <w:rFonts w:ascii="Times New Roman" w:hAnsi="Times New Roman" w:cs="Times New Roman"/>
          <w:sz w:val="24"/>
        </w:rPr>
        <w:t xml:space="preserve">    </w:t>
      </w:r>
      <w:r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="009E519A" w:rsidRPr="007536E6">
        <w:rPr>
          <w:rFonts w:ascii="Times New Roman" w:hAnsi="Times New Roman" w:cs="Times New Roman"/>
          <w:sz w:val="24"/>
        </w:rPr>
        <w:t>по</w:t>
      </w:r>
      <w:proofErr w:type="gramEnd"/>
      <w:r w:rsidR="009E519A" w:rsidRPr="007536E6">
        <w:rPr>
          <w:rFonts w:ascii="Times New Roman" w:hAnsi="Times New Roman" w:cs="Times New Roman"/>
          <w:sz w:val="24"/>
        </w:rPr>
        <w:t xml:space="preserve">     </w:t>
      </w:r>
      <w:r w:rsidR="007536E6"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7536E6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адресу: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7536E6">
        <w:t xml:space="preserve">5.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Pr="007536E6" w:rsidRDefault="009E519A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3930AA" w:rsidRPr="007536E6" w:rsidRDefault="003930AA" w:rsidP="003930AA">
      <w:r w:rsidRPr="007536E6">
        <w:t>Глава муниципального образования</w:t>
      </w:r>
    </w:p>
    <w:p w:rsidR="00C72175" w:rsidRPr="007536E6" w:rsidRDefault="003930AA">
      <w:r w:rsidRPr="007536E6">
        <w:t xml:space="preserve">«Натырбовское сельское поселение»                                    </w:t>
      </w:r>
      <w:proofErr w:type="spellStart"/>
      <w:r w:rsidR="00B67D2A" w:rsidRPr="007536E6">
        <w:t>Н</w:t>
      </w:r>
      <w:r w:rsidRPr="007536E6">
        <w:t>.В.</w:t>
      </w:r>
      <w:r w:rsidR="00B67D2A" w:rsidRPr="007536E6">
        <w:t>Касицына</w:t>
      </w:r>
      <w:proofErr w:type="spellEnd"/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</w:t>
      </w:r>
    </w:p>
    <w:p w:rsidR="00AF20C1" w:rsidRPr="00ED7ED7" w:rsidRDefault="00AF20C1" w:rsidP="00AF20C1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</w:t>
      </w:r>
      <w:r w:rsidR="007536E6">
        <w:rPr>
          <w:szCs w:val="28"/>
        </w:rPr>
        <w:t xml:space="preserve">                </w:t>
      </w:r>
      <w:r>
        <w:rPr>
          <w:szCs w:val="28"/>
        </w:rPr>
        <w:t xml:space="preserve"> </w:t>
      </w:r>
      <w:r w:rsidRPr="00ED7ED7">
        <w:rPr>
          <w:sz w:val="20"/>
          <w:szCs w:val="20"/>
        </w:rPr>
        <w:t>Приложение</w:t>
      </w:r>
    </w:p>
    <w:p w:rsidR="00AF20C1" w:rsidRPr="00ED7ED7" w:rsidRDefault="00AF20C1" w:rsidP="00AF20C1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AF20C1" w:rsidRPr="00ED7ED7" w:rsidRDefault="00AF20C1" w:rsidP="00AF20C1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AF20C1" w:rsidRPr="00DF5FC7" w:rsidRDefault="00AF20C1" w:rsidP="00AF20C1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DF5FC7">
        <w:rPr>
          <w:sz w:val="20"/>
          <w:szCs w:val="20"/>
          <w:u w:val="single"/>
        </w:rPr>
        <w:t xml:space="preserve">№ </w:t>
      </w:r>
      <w:r w:rsidR="007536E6">
        <w:rPr>
          <w:sz w:val="20"/>
          <w:szCs w:val="20"/>
          <w:u w:val="single"/>
        </w:rPr>
        <w:t>6</w:t>
      </w:r>
      <w:r w:rsidRPr="00DF5FC7">
        <w:rPr>
          <w:sz w:val="20"/>
          <w:szCs w:val="20"/>
          <w:u w:val="single"/>
        </w:rPr>
        <w:t xml:space="preserve">  от «</w:t>
      </w:r>
      <w:r w:rsidR="007536E6">
        <w:rPr>
          <w:sz w:val="20"/>
          <w:szCs w:val="20"/>
          <w:u w:val="single"/>
        </w:rPr>
        <w:t>5» марта</w:t>
      </w:r>
      <w:r w:rsidRPr="00DF5FC7">
        <w:rPr>
          <w:sz w:val="20"/>
          <w:szCs w:val="20"/>
          <w:u w:val="single"/>
        </w:rPr>
        <w:t xml:space="preserve"> 2015г.</w:t>
      </w: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F20C1" w:rsidRDefault="00AF20C1" w:rsidP="00AF20C1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7536E6">
        <w:rPr>
          <w:rFonts w:ascii="Times New Roman" w:hAnsi="Times New Roman"/>
          <w:b/>
          <w:sz w:val="22"/>
          <w:szCs w:val="22"/>
        </w:rPr>
        <w:t>муниципального образования «Натырбовское</w:t>
      </w:r>
      <w:r>
        <w:rPr>
          <w:rFonts w:ascii="Times New Roman" w:hAnsi="Times New Roman" w:cs="Times New Roman"/>
          <w:b/>
          <w:sz w:val="22"/>
          <w:szCs w:val="22"/>
        </w:rPr>
        <w:t xml:space="preserve"> сельско</w:t>
      </w:r>
      <w:r w:rsidR="007536E6">
        <w:rPr>
          <w:rFonts w:ascii="Times New Roman" w:hAnsi="Times New Roman" w:cs="Times New Roman"/>
          <w:b/>
          <w:sz w:val="22"/>
          <w:szCs w:val="22"/>
        </w:rPr>
        <w:t>е</w:t>
      </w:r>
      <w:r>
        <w:rPr>
          <w:rFonts w:ascii="Times New Roman" w:hAnsi="Times New Roman" w:cs="Times New Roman"/>
          <w:b/>
          <w:sz w:val="22"/>
          <w:szCs w:val="22"/>
        </w:rPr>
        <w:t xml:space="preserve"> поселени</w:t>
      </w:r>
      <w:r w:rsidR="007536E6">
        <w:rPr>
          <w:rFonts w:ascii="Times New Roman" w:hAnsi="Times New Roman" w:cs="Times New Roman"/>
          <w:b/>
          <w:sz w:val="22"/>
          <w:szCs w:val="22"/>
        </w:rPr>
        <w:t>е»</w:t>
      </w:r>
      <w:r w:rsidR="001A6940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F20C1" w:rsidRDefault="00AF20C1" w:rsidP="00AF20C1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(далее – муниципальный заказчик)</w:t>
      </w:r>
    </w:p>
    <w:p w:rsidR="00AF20C1" w:rsidRDefault="00AF20C1" w:rsidP="00AF20C1">
      <w:pPr>
        <w:ind w:firstLine="709"/>
        <w:jc w:val="both"/>
        <w:rPr>
          <w:rFonts w:ascii="Calibri" w:hAnsi="Calibri"/>
          <w:sz w:val="22"/>
          <w:szCs w:val="22"/>
        </w:rPr>
      </w:pPr>
    </w:p>
    <w:p w:rsidR="00AF20C1" w:rsidRDefault="00AF20C1" w:rsidP="00AF20C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Муниципальный заказчик вправе </w:t>
      </w:r>
      <w:proofErr w:type="gramStart"/>
      <w:r>
        <w:rPr>
          <w:sz w:val="22"/>
          <w:szCs w:val="22"/>
        </w:rPr>
        <w:t>установить условие</w:t>
      </w:r>
      <w:proofErr w:type="gramEnd"/>
      <w:r>
        <w:rPr>
          <w:sz w:val="22"/>
          <w:szCs w:val="22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20C1" w:rsidRDefault="00AF20C1" w:rsidP="00AF20C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муниципального заказчика, не предусматривающими предоставление аванса поставщику;</w:t>
      </w:r>
    </w:p>
    <w:p w:rsidR="00AF20C1" w:rsidRDefault="00AF20C1" w:rsidP="00AF20C1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б) в соответствии со статьей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 предусмотрена оплата поставленных товаров, результатов выполненных работ, оказанных</w:t>
      </w:r>
      <w:proofErr w:type="gramEnd"/>
      <w:r>
        <w:rPr>
          <w:sz w:val="22"/>
          <w:szCs w:val="22"/>
        </w:rPr>
        <w:t xml:space="preserve"> услуг исходя из ориентировочного значения цены контракта либо исходя из формулы цены с указанием ее максимального значения</w:t>
      </w:r>
      <w:r>
        <w:rPr>
          <w:b/>
          <w:sz w:val="22"/>
          <w:szCs w:val="22"/>
        </w:rPr>
        <w:t>.</w:t>
      </w:r>
    </w:p>
    <w:p w:rsidR="00AF20C1" w:rsidRDefault="00AF20C1" w:rsidP="00AF20C1">
      <w:pPr>
        <w:jc w:val="both"/>
        <w:rPr>
          <w:sz w:val="22"/>
          <w:szCs w:val="22"/>
        </w:rPr>
      </w:pPr>
    </w:p>
    <w:p w:rsidR="00AF20C1" w:rsidRDefault="00AF20C1" w:rsidP="00AF20C1">
      <w:pPr>
        <w:jc w:val="both"/>
        <w:rPr>
          <w:sz w:val="22"/>
          <w:szCs w:val="22"/>
        </w:rPr>
      </w:pPr>
    </w:p>
    <w:p w:rsidR="00AF20C1" w:rsidRDefault="00AF20C1" w:rsidP="00AF20C1">
      <w:pPr>
        <w:jc w:val="both"/>
        <w:rPr>
          <w:sz w:val="22"/>
          <w:szCs w:val="22"/>
        </w:rPr>
      </w:pPr>
      <w:bookmarkStart w:id="0" w:name="_GoBack"/>
      <w:bookmarkEnd w:id="0"/>
    </w:p>
    <w:p w:rsidR="00AF20C1" w:rsidRDefault="00AF20C1" w:rsidP="00AF20C1">
      <w:pPr>
        <w:rPr>
          <w:sz w:val="22"/>
          <w:szCs w:val="22"/>
        </w:rPr>
      </w:pPr>
    </w:p>
    <w:p w:rsidR="00AF20C1" w:rsidRDefault="00AF20C1" w:rsidP="00AF20C1">
      <w:pPr>
        <w:rPr>
          <w:sz w:val="22"/>
          <w:szCs w:val="22"/>
        </w:rPr>
      </w:pPr>
    </w:p>
    <w:p w:rsidR="00AF20C1" w:rsidRDefault="00AF20C1" w:rsidP="00AF20C1">
      <w:pPr>
        <w:rPr>
          <w:sz w:val="22"/>
          <w:szCs w:val="22"/>
        </w:rPr>
      </w:pPr>
    </w:p>
    <w:p w:rsidR="00AF20C1" w:rsidRDefault="00AF20C1" w:rsidP="00AF20C1">
      <w:pPr>
        <w:rPr>
          <w:sz w:val="22"/>
          <w:szCs w:val="22"/>
        </w:rPr>
      </w:pPr>
    </w:p>
    <w:p w:rsidR="00AF20C1" w:rsidRDefault="00AF20C1" w:rsidP="00AF20C1">
      <w:pPr>
        <w:rPr>
          <w:sz w:val="22"/>
          <w:szCs w:val="22"/>
        </w:rPr>
      </w:pPr>
    </w:p>
    <w:p w:rsidR="00AF20C1" w:rsidRDefault="00AF20C1" w:rsidP="00AF20C1">
      <w:pPr>
        <w:rPr>
          <w:sz w:val="22"/>
          <w:szCs w:val="22"/>
        </w:rPr>
      </w:pPr>
    </w:p>
    <w:p w:rsidR="00AF20C1" w:rsidRDefault="00AF20C1" w:rsidP="00AF20C1">
      <w:pPr>
        <w:rPr>
          <w:sz w:val="22"/>
          <w:szCs w:val="22"/>
        </w:rPr>
      </w:pPr>
    </w:p>
    <w:p w:rsidR="00AF20C1" w:rsidRDefault="00AF20C1" w:rsidP="00AF20C1">
      <w:pPr>
        <w:ind w:left="142"/>
        <w:rPr>
          <w:sz w:val="22"/>
          <w:szCs w:val="22"/>
        </w:rPr>
      </w:pPr>
    </w:p>
    <w:p w:rsidR="00AF20C1" w:rsidRPr="006B7894" w:rsidRDefault="00AF20C1">
      <w:pPr>
        <w:rPr>
          <w:sz w:val="22"/>
          <w:szCs w:val="22"/>
        </w:rPr>
      </w:pPr>
    </w:p>
    <w:sectPr w:rsidR="00AF20C1" w:rsidRPr="006B7894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E3" w:rsidRDefault="00317EE3" w:rsidP="00121753">
      <w:r>
        <w:separator/>
      </w:r>
    </w:p>
  </w:endnote>
  <w:endnote w:type="continuationSeparator" w:id="0">
    <w:p w:rsidR="00317EE3" w:rsidRDefault="00317EE3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E3" w:rsidRDefault="00317EE3" w:rsidP="00121753">
      <w:r>
        <w:separator/>
      </w:r>
    </w:p>
  </w:footnote>
  <w:footnote w:type="continuationSeparator" w:id="0">
    <w:p w:rsidR="00317EE3" w:rsidRDefault="00317EE3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8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A6940"/>
    <w:rsid w:val="001B101C"/>
    <w:rsid w:val="001B5A65"/>
    <w:rsid w:val="001D478D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E177E"/>
    <w:rsid w:val="00311548"/>
    <w:rsid w:val="003172E4"/>
    <w:rsid w:val="00317EE3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40B62"/>
    <w:rsid w:val="004647DA"/>
    <w:rsid w:val="00476414"/>
    <w:rsid w:val="00481F99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1C19"/>
    <w:rsid w:val="00590881"/>
    <w:rsid w:val="00597690"/>
    <w:rsid w:val="005A4344"/>
    <w:rsid w:val="005E2340"/>
    <w:rsid w:val="00602FC5"/>
    <w:rsid w:val="00637196"/>
    <w:rsid w:val="006410CC"/>
    <w:rsid w:val="00642A55"/>
    <w:rsid w:val="00651CE5"/>
    <w:rsid w:val="00654C45"/>
    <w:rsid w:val="00657098"/>
    <w:rsid w:val="0067637F"/>
    <w:rsid w:val="00686623"/>
    <w:rsid w:val="006B5BAF"/>
    <w:rsid w:val="006B7894"/>
    <w:rsid w:val="006C6F01"/>
    <w:rsid w:val="006E3B67"/>
    <w:rsid w:val="006E3F63"/>
    <w:rsid w:val="007066A1"/>
    <w:rsid w:val="007278B1"/>
    <w:rsid w:val="00750114"/>
    <w:rsid w:val="007536E6"/>
    <w:rsid w:val="00761430"/>
    <w:rsid w:val="00781198"/>
    <w:rsid w:val="007934D9"/>
    <w:rsid w:val="0079623A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D4525"/>
    <w:rsid w:val="008E0F96"/>
    <w:rsid w:val="008F01D3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F20C1"/>
    <w:rsid w:val="00B56507"/>
    <w:rsid w:val="00B669D3"/>
    <w:rsid w:val="00B67D2A"/>
    <w:rsid w:val="00B71430"/>
    <w:rsid w:val="00B71F22"/>
    <w:rsid w:val="00B95E6D"/>
    <w:rsid w:val="00BB661F"/>
    <w:rsid w:val="00BE671B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D05E0"/>
    <w:rsid w:val="00CF33CE"/>
    <w:rsid w:val="00CF475C"/>
    <w:rsid w:val="00D21AD4"/>
    <w:rsid w:val="00D5200D"/>
    <w:rsid w:val="00D65E1B"/>
    <w:rsid w:val="00D803EC"/>
    <w:rsid w:val="00DA3AE3"/>
    <w:rsid w:val="00DC2F40"/>
    <w:rsid w:val="00DD4E89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375E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4CA77-41D8-4098-9FC3-AC4C5960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2015-03-06T08:56:00Z</cp:lastPrinted>
  <dcterms:created xsi:type="dcterms:W3CDTF">2015-03-06T04:53:00Z</dcterms:created>
  <dcterms:modified xsi:type="dcterms:W3CDTF">2015-03-06T08:56:00Z</dcterms:modified>
</cp:coreProperties>
</file>