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A353DF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« </w:t>
      </w:r>
      <w:r w:rsidR="000230FD">
        <w:rPr>
          <w:b/>
          <w:u w:val="single"/>
        </w:rPr>
        <w:t>19</w:t>
      </w:r>
      <w:r>
        <w:rPr>
          <w:b/>
          <w:u w:val="single"/>
        </w:rPr>
        <w:t xml:space="preserve">» </w:t>
      </w:r>
      <w:r w:rsidR="000230FD">
        <w:rPr>
          <w:b/>
          <w:u w:val="single"/>
        </w:rPr>
        <w:t>января</w:t>
      </w:r>
      <w:r w:rsidR="001464FF">
        <w:rPr>
          <w:b/>
          <w:u w:val="single"/>
        </w:rPr>
        <w:t xml:space="preserve">  2016</w:t>
      </w:r>
      <w:r>
        <w:rPr>
          <w:b/>
          <w:u w:val="single"/>
        </w:rPr>
        <w:t>г.</w:t>
      </w:r>
      <w:r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>
        <w:rPr>
          <w:b/>
        </w:rPr>
        <w:t xml:space="preserve">    </w:t>
      </w:r>
      <w:r>
        <w:rPr>
          <w:b/>
          <w:u w:val="single"/>
        </w:rPr>
        <w:t>№</w:t>
      </w:r>
      <w:r w:rsidR="000230FD">
        <w:rPr>
          <w:b/>
          <w:u w:val="single"/>
        </w:rPr>
        <w:t>6</w:t>
      </w:r>
      <w:r w:rsidR="00D44298">
        <w:rPr>
          <w:b/>
          <w:u w:val="single"/>
        </w:rPr>
        <w:t>/1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</w:t>
      </w:r>
      <w:r w:rsidR="00D44298">
        <w:rPr>
          <w:b/>
        </w:rPr>
        <w:t xml:space="preserve">      </w:t>
      </w:r>
      <w:r>
        <w:rPr>
          <w:b/>
        </w:rPr>
        <w:t xml:space="preserve">              </w:t>
      </w:r>
      <w:proofErr w:type="spellStart"/>
      <w:r w:rsidRPr="00A353DF">
        <w:rPr>
          <w:b/>
          <w:u w:val="single"/>
        </w:rPr>
        <w:t>с</w:t>
      </w:r>
      <w:proofErr w:type="gramStart"/>
      <w:r w:rsidRPr="00A353DF">
        <w:rPr>
          <w:b/>
          <w:u w:val="single"/>
        </w:rPr>
        <w:t>.Н</w:t>
      </w:r>
      <w:proofErr w:type="gramEnd"/>
      <w:r w:rsidRPr="00A353DF">
        <w:rPr>
          <w:b/>
          <w:u w:val="single"/>
        </w:rPr>
        <w:t>атырбово</w:t>
      </w:r>
      <w:proofErr w:type="spellEnd"/>
      <w:r>
        <w:rPr>
          <w:b/>
        </w:rPr>
        <w:t xml:space="preserve">       </w:t>
      </w:r>
    </w:p>
    <w:p w:rsidR="000E5A30" w:rsidRDefault="000E5A30" w:rsidP="000E5A30">
      <w:pPr>
        <w:rPr>
          <w:sz w:val="32"/>
          <w:szCs w:val="32"/>
        </w:rPr>
      </w:pPr>
    </w:p>
    <w:p w:rsidR="009D57E4" w:rsidRPr="00DB7E68" w:rsidRDefault="009D57E4" w:rsidP="009D57E4">
      <w:pPr>
        <w:pStyle w:val="2"/>
        <w:spacing w:line="240" w:lineRule="auto"/>
        <w:jc w:val="center"/>
        <w:outlineLvl w:val="0"/>
        <w:rPr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bookmarkStart w:id="0" w:name="_GoBack"/>
      <w:bookmarkEnd w:id="0"/>
      <w:r w:rsidR="000230FD" w:rsidRPr="00DB7E68">
        <w:rPr>
          <w:i/>
        </w:rPr>
        <w:t>Бабаханов</w:t>
      </w:r>
      <w:r w:rsidR="00283240" w:rsidRPr="00DB7E68">
        <w:rPr>
          <w:i/>
        </w:rPr>
        <w:t>у</w:t>
      </w:r>
      <w:r w:rsidR="000230FD" w:rsidRPr="00DB7E68">
        <w:rPr>
          <w:i/>
        </w:rPr>
        <w:t xml:space="preserve"> Аскар</w:t>
      </w:r>
      <w:r w:rsidR="00283240" w:rsidRPr="00DB7E68">
        <w:rPr>
          <w:i/>
        </w:rPr>
        <w:t>у</w:t>
      </w:r>
      <w:r w:rsidR="000230FD" w:rsidRPr="00DB7E68">
        <w:rPr>
          <w:i/>
        </w:rPr>
        <w:t xml:space="preserve"> </w:t>
      </w:r>
      <w:proofErr w:type="spellStart"/>
      <w:r w:rsidR="000230FD" w:rsidRPr="00DB7E68">
        <w:rPr>
          <w:i/>
        </w:rPr>
        <w:t>Пармонович</w:t>
      </w:r>
      <w:r w:rsidR="00283240" w:rsidRPr="00DB7E68">
        <w:rPr>
          <w:i/>
        </w:rPr>
        <w:t>у</w:t>
      </w:r>
      <w:proofErr w:type="spellEnd"/>
      <w:r w:rsidRPr="00DB7E68">
        <w:rPr>
          <w:i/>
        </w:rPr>
        <w:t xml:space="preserve"> </w:t>
      </w:r>
    </w:p>
    <w:p w:rsidR="009D57E4" w:rsidRDefault="009D57E4" w:rsidP="009D57E4">
      <w:pPr>
        <w:pStyle w:val="2"/>
        <w:spacing w:line="240" w:lineRule="auto"/>
        <w:ind w:firstLine="425"/>
        <w:jc w:val="both"/>
      </w:pPr>
      <w:proofErr w:type="gramStart"/>
      <w:r>
        <w:t xml:space="preserve">В соответствии с пунктом </w:t>
      </w:r>
      <w:r w:rsidR="000230FD">
        <w:t>14 ст.39.12</w:t>
      </w:r>
      <w:r>
        <w:t xml:space="preserve"> Земельного кодекса Российской Федерации от   25.10.2001года № 136-ФЗ,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r w:rsidRPr="009D57E4">
        <w:t>Натырбовско</w:t>
      </w:r>
      <w:r w:rsidR="00EA6C55">
        <w:t>е</w:t>
      </w:r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0230FD">
        <w:t>е»</w:t>
      </w:r>
      <w:r w:rsidR="00283240">
        <w:t xml:space="preserve"> от 21.10.2015 года №126</w:t>
      </w:r>
      <w:r w:rsidR="00AF2B2B">
        <w:t>, публикацией в районной газете «</w:t>
      </w:r>
      <w:proofErr w:type="spellStart"/>
      <w:r w:rsidR="00AF2B2B">
        <w:t>Кошехабльские</w:t>
      </w:r>
      <w:proofErr w:type="spellEnd"/>
      <w:r w:rsidR="001464FF">
        <w:t xml:space="preserve"> вести» от 02.12.2015</w:t>
      </w:r>
      <w:r w:rsidR="00AF2B2B">
        <w:t xml:space="preserve"> года №95 (7285) «О проведении торгов на право заключения договора аренды земельного участка, государственная собственность на который не разграничена»,</w:t>
      </w:r>
      <w:r w:rsidRPr="009D57E4">
        <w:t xml:space="preserve"> </w:t>
      </w:r>
      <w:r>
        <w:t>и</w:t>
      </w:r>
      <w:r w:rsidR="00780508">
        <w:t xml:space="preserve"> в связи</w:t>
      </w:r>
      <w:proofErr w:type="gramEnd"/>
      <w:r w:rsidR="00780508">
        <w:t xml:space="preserve"> с поступлением единственного  заявления</w:t>
      </w:r>
      <w:r>
        <w:t xml:space="preserve"> от  </w:t>
      </w:r>
      <w:r w:rsidR="000230FD">
        <w:t xml:space="preserve">Бабаханова Аскара </w:t>
      </w:r>
      <w:proofErr w:type="spellStart"/>
      <w:r w:rsidR="000230FD">
        <w:t>Пармоновича</w:t>
      </w:r>
      <w:proofErr w:type="spellEnd"/>
      <w:r w:rsidR="00780508">
        <w:t xml:space="preserve"> «О предоставлении в аренду земельного участка из земель сельскохозяйственного назначения».</w:t>
      </w:r>
    </w:p>
    <w:p w:rsidR="000E5A30" w:rsidRDefault="000E5A30" w:rsidP="000E5A30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9D57E4">
      <w:pPr>
        <w:pStyle w:val="2"/>
        <w:spacing w:line="240" w:lineRule="auto"/>
        <w:ind w:left="0" w:firstLine="540"/>
        <w:jc w:val="both"/>
      </w:pPr>
      <w:r>
        <w:t xml:space="preserve">1. </w:t>
      </w:r>
      <w:r w:rsidR="009D57E4">
        <w:t>Предоставить в аренду</w:t>
      </w:r>
      <w:r w:rsidR="009D57E4">
        <w:rPr>
          <w:i/>
        </w:rPr>
        <w:t xml:space="preserve"> </w:t>
      </w:r>
      <w:r w:rsidR="009D57E4">
        <w:t xml:space="preserve"> </w:t>
      </w:r>
      <w:r w:rsidR="000230FD">
        <w:t xml:space="preserve">Бабаханову Аскару </w:t>
      </w:r>
      <w:proofErr w:type="spellStart"/>
      <w:r w:rsidR="00C17BD7">
        <w:t>Пармоновичу</w:t>
      </w:r>
      <w:proofErr w:type="spellEnd"/>
      <w:r w:rsidR="001741EE">
        <w:t xml:space="preserve"> </w:t>
      </w:r>
      <w:r w:rsidR="009D57E4">
        <w:t>земельный участок</w:t>
      </w:r>
      <w:r w:rsidR="001741EE">
        <w:t xml:space="preserve"> общей</w:t>
      </w:r>
      <w:r w:rsidR="009D57E4">
        <w:t xml:space="preserve"> площадью </w:t>
      </w:r>
      <w:r w:rsidR="00C17BD7">
        <w:t>10000</w:t>
      </w:r>
      <w:r w:rsidR="009D57E4">
        <w:rPr>
          <w:snapToGrid w:val="0"/>
          <w:color w:val="000000"/>
          <w:spacing w:val="-7"/>
        </w:rPr>
        <w:t xml:space="preserve"> кв. м., </w:t>
      </w:r>
      <w:r w:rsidR="001741EE">
        <w:t xml:space="preserve">кадастровый номер </w:t>
      </w:r>
      <w:r w:rsidR="00C17BD7">
        <w:rPr>
          <w:snapToGrid w:val="0"/>
          <w:spacing w:val="2"/>
        </w:rPr>
        <w:t>01:02:2504</w:t>
      </w:r>
      <w:r w:rsidR="001741EE">
        <w:rPr>
          <w:snapToGrid w:val="0"/>
          <w:spacing w:val="2"/>
        </w:rPr>
        <w:t>001:</w:t>
      </w:r>
      <w:r w:rsidR="00C17BD7">
        <w:rPr>
          <w:snapToGrid w:val="0"/>
          <w:spacing w:val="2"/>
        </w:rPr>
        <w:t>82</w:t>
      </w:r>
      <w:r w:rsidR="009D57E4">
        <w:t xml:space="preserve"> категори</w:t>
      </w:r>
      <w:r w:rsidR="001741EE">
        <w:t>я</w:t>
      </w:r>
      <w:r w:rsidR="009D57E4">
        <w:t xml:space="preserve"> земель «</w:t>
      </w:r>
      <w:r w:rsidR="009D57E4">
        <w:rPr>
          <w:snapToGrid w:val="0"/>
        </w:rPr>
        <w:t xml:space="preserve">Земли </w:t>
      </w:r>
      <w:r w:rsidR="001741EE">
        <w:rPr>
          <w:snapToGrid w:val="0"/>
        </w:rPr>
        <w:t>сельскохозяйственного назначения</w:t>
      </w:r>
      <w:r w:rsidR="009D57E4">
        <w:rPr>
          <w:snapToGrid w:val="0"/>
        </w:rPr>
        <w:t>»</w:t>
      </w:r>
      <w:r w:rsidR="001741EE">
        <w:rPr>
          <w:snapToGrid w:val="0"/>
        </w:rPr>
        <w:t xml:space="preserve"> местоположение:</w:t>
      </w:r>
      <w:r w:rsidR="009D57E4">
        <w:t xml:space="preserve"> установлено относительно ориентира, расположенного </w:t>
      </w:r>
      <w:r w:rsidR="001741EE">
        <w:t xml:space="preserve">за пределами </w:t>
      </w:r>
      <w:r w:rsidR="009D57E4">
        <w:t xml:space="preserve">участка. </w:t>
      </w:r>
      <w:r w:rsidR="001741EE">
        <w:t>Ориентир административное здание. У</w:t>
      </w:r>
      <w:r w:rsidR="00C17BD7">
        <w:t>часток находится примерно в 9100</w:t>
      </w:r>
      <w:r w:rsidR="007B4622">
        <w:t xml:space="preserve"> м. от ориен</w:t>
      </w:r>
      <w:r w:rsidR="00C17BD7">
        <w:t>тира по направлению на юго-</w:t>
      </w:r>
      <w:r w:rsidR="00825812">
        <w:t>восток</w:t>
      </w:r>
      <w:r w:rsidR="007B4622">
        <w:t xml:space="preserve">. </w:t>
      </w:r>
      <w:r w:rsidR="009D57E4">
        <w:t xml:space="preserve">Почтовый адрес ориентира: Республика Адыгея, </w:t>
      </w:r>
      <w:proofErr w:type="spellStart"/>
      <w:r w:rsidR="009D57E4">
        <w:t>Кошехабльский</w:t>
      </w:r>
      <w:proofErr w:type="spellEnd"/>
      <w:r w:rsidR="009D57E4">
        <w:t xml:space="preserve"> район, </w:t>
      </w:r>
      <w:proofErr w:type="spellStart"/>
      <w:r w:rsidR="009D57E4">
        <w:t>с</w:t>
      </w:r>
      <w:proofErr w:type="gramStart"/>
      <w:r w:rsidR="009D57E4">
        <w:t>.Н</w:t>
      </w:r>
      <w:proofErr w:type="gramEnd"/>
      <w:r w:rsidR="009D57E4">
        <w:t>атырбово</w:t>
      </w:r>
      <w:proofErr w:type="spellEnd"/>
      <w:r w:rsidR="009D57E4">
        <w:t xml:space="preserve">,  ул. </w:t>
      </w:r>
      <w:r w:rsidR="007B4622">
        <w:t>Советская,</w:t>
      </w:r>
      <w:r w:rsidR="00825812">
        <w:t xml:space="preserve"> 48</w:t>
      </w:r>
      <w:r w:rsidR="009D57E4">
        <w:t>,</w:t>
      </w:r>
      <w:r w:rsidR="007B4622">
        <w:t xml:space="preserve"> для сельскохозяйственного производства.</w:t>
      </w:r>
      <w:r w:rsidR="009D57E4">
        <w:t xml:space="preserve"> </w:t>
      </w:r>
    </w:p>
    <w:p w:rsidR="009D57E4" w:rsidRDefault="00283240" w:rsidP="009D57E4">
      <w:pPr>
        <w:ind w:firstLine="540"/>
        <w:jc w:val="both"/>
      </w:pPr>
      <w:r>
        <w:t>2. З</w:t>
      </w:r>
      <w:r w:rsidR="009D57E4" w:rsidRPr="009D57E4">
        <w:t xml:space="preserve">аключить договор аренды земельного участка с  </w:t>
      </w:r>
      <w:r w:rsidR="004867F8">
        <w:t xml:space="preserve">Бабахановым  Аскарам </w:t>
      </w:r>
      <w:proofErr w:type="spellStart"/>
      <w:r w:rsidR="004867F8">
        <w:t>Пармоновичем</w:t>
      </w:r>
      <w:proofErr w:type="spellEnd"/>
      <w:r w:rsidR="004867F8">
        <w:t xml:space="preserve"> </w:t>
      </w:r>
      <w:r w:rsidR="009D57E4" w:rsidRPr="009D57E4">
        <w:t xml:space="preserve">сроком на </w:t>
      </w:r>
      <w:r w:rsidR="004867F8">
        <w:t>5 (пять) лет</w:t>
      </w:r>
      <w:r w:rsidR="009D57E4" w:rsidRPr="009D57E4">
        <w:t xml:space="preserve">. </w:t>
      </w:r>
    </w:p>
    <w:p w:rsidR="007B4622" w:rsidRDefault="007B4622" w:rsidP="009D57E4">
      <w:pPr>
        <w:ind w:firstLine="540"/>
        <w:jc w:val="both"/>
      </w:pPr>
    </w:p>
    <w:p w:rsidR="007B4622" w:rsidRPr="00742275" w:rsidRDefault="007B4622" w:rsidP="007B4622">
      <w:pPr>
        <w:pStyle w:val="2"/>
        <w:spacing w:line="240" w:lineRule="auto"/>
        <w:ind w:left="0"/>
        <w:jc w:val="both"/>
        <w:rPr>
          <w:color w:val="000000"/>
        </w:rPr>
      </w:pPr>
      <w:r>
        <w:t xml:space="preserve">         </w:t>
      </w:r>
      <w:r w:rsidR="004867F8">
        <w:t xml:space="preserve"> 3. Бабаханову Аскару </w:t>
      </w:r>
      <w:proofErr w:type="spellStart"/>
      <w:r w:rsidR="004867F8">
        <w:t>Пармоновичу</w:t>
      </w:r>
      <w:proofErr w:type="spellEnd"/>
      <w:r w:rsidRPr="007B4622">
        <w:t xml:space="preserve"> </w:t>
      </w:r>
      <w:r>
        <w:t xml:space="preserve">зарегистрировать договор аренды на земельный участок </w:t>
      </w:r>
      <w:r w:rsidRPr="00742275">
        <w:t xml:space="preserve">в месячный срок </w:t>
      </w:r>
      <w:r>
        <w:t xml:space="preserve">в </w:t>
      </w:r>
      <w:proofErr w:type="spellStart"/>
      <w:r>
        <w:t>Кошехабльском</w:t>
      </w:r>
      <w:proofErr w:type="spellEnd"/>
      <w:r>
        <w:t xml:space="preserve"> отделе</w:t>
      </w:r>
      <w:r w:rsidRPr="00742275">
        <w:t xml:space="preserve"> Управлени</w:t>
      </w:r>
      <w:r>
        <w:t>я</w:t>
      </w:r>
      <w:r w:rsidRPr="00742275">
        <w:t xml:space="preserve"> Федеральной службы государственной регистрации</w:t>
      </w:r>
      <w:r>
        <w:t>,</w:t>
      </w:r>
      <w:r w:rsidRPr="00742275">
        <w:t xml:space="preserve"> кадастра и картографии по Республике Адыгея.</w:t>
      </w:r>
    </w:p>
    <w:p w:rsidR="000E5A30" w:rsidRPr="00742275" w:rsidRDefault="007B4622" w:rsidP="000E5A30">
      <w:pPr>
        <w:ind w:firstLine="708"/>
        <w:jc w:val="both"/>
      </w:pPr>
      <w:r>
        <w:t>4</w:t>
      </w:r>
      <w:r w:rsidR="000E5A30" w:rsidRPr="00742275">
        <w:t xml:space="preserve">. Осуществление муниципального земельного контроля и </w:t>
      </w:r>
      <w:proofErr w:type="gramStart"/>
      <w:r w:rsidR="000E5A30" w:rsidRPr="00742275">
        <w:t>контроль за</w:t>
      </w:r>
      <w:proofErr w:type="gramEnd"/>
      <w:r w:rsidR="000E5A30" w:rsidRPr="00742275">
        <w:t xml:space="preserve"> исполнением настоящего постан</w:t>
      </w:r>
      <w:r w:rsidR="004867F8">
        <w:t>овления возложить на главного специалиста</w:t>
      </w:r>
      <w:r w:rsidR="000E5A30" w:rsidRPr="00742275">
        <w:t xml:space="preserve"> администрации муниципального образования «Натырбовское сельское поселение».</w:t>
      </w:r>
    </w:p>
    <w:p w:rsidR="000E5A30" w:rsidRPr="00742275" w:rsidRDefault="000E5A30" w:rsidP="000E5A30">
      <w:pPr>
        <w:ind w:firstLine="708"/>
        <w:jc w:val="both"/>
      </w:pPr>
    </w:p>
    <w:p w:rsidR="000E5A30" w:rsidRPr="00F908CE" w:rsidRDefault="007B4622" w:rsidP="000E5A30">
      <w:pPr>
        <w:ind w:firstLine="708"/>
        <w:jc w:val="both"/>
      </w:pPr>
      <w:r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F908CE">
        <w:t>\\</w:t>
      </w:r>
    </w:p>
    <w:p w:rsidR="000E5A30" w:rsidRPr="00742275" w:rsidRDefault="000E5A30" w:rsidP="000E5A30">
      <w:pPr>
        <w:ind w:firstLine="708"/>
        <w:jc w:val="both"/>
      </w:pPr>
    </w:p>
    <w:p w:rsidR="000E5A30" w:rsidRPr="00742275" w:rsidRDefault="006B7894" w:rsidP="000E5A30">
      <w:pPr>
        <w:jc w:val="both"/>
        <w:rPr>
          <w:bCs/>
        </w:rPr>
      </w:pPr>
      <w:r w:rsidRPr="00742275">
        <w:t xml:space="preserve">            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6B7894">
      <w:pPr>
        <w:spacing w:before="45" w:after="105"/>
      </w:pPr>
    </w:p>
    <w:p w:rsidR="00D803EC" w:rsidRPr="00742275" w:rsidRDefault="00D803EC" w:rsidP="00CF475C">
      <w:pPr>
        <w:spacing w:line="276" w:lineRule="auto"/>
        <w:jc w:val="both"/>
      </w:pPr>
    </w:p>
    <w:p w:rsidR="003930AA" w:rsidRPr="00742275" w:rsidRDefault="003930AA" w:rsidP="003930AA">
      <w:r w:rsidRPr="00742275">
        <w:t>Глава муниципального образования</w:t>
      </w:r>
    </w:p>
    <w:p w:rsidR="00C72175" w:rsidRPr="00742275" w:rsidRDefault="003930AA">
      <w:r w:rsidRPr="00742275">
        <w:t>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                                    </w:t>
      </w:r>
      <w:proofErr w:type="spellStart"/>
      <w:r w:rsidR="00B67D2A" w:rsidRPr="00742275">
        <w:t>Н</w:t>
      </w:r>
      <w:r w:rsidRPr="00742275">
        <w:t>.В.</w:t>
      </w:r>
      <w:r w:rsidR="00B67D2A" w:rsidRPr="00742275">
        <w:t>Касицына</w:t>
      </w:r>
      <w:proofErr w:type="spellEnd"/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9D57E4" w:rsidRDefault="009D57E4" w:rsidP="00780508">
      <w:pPr>
        <w:rPr>
          <w:b/>
          <w:sz w:val="32"/>
          <w:szCs w:val="32"/>
        </w:rPr>
      </w:pPr>
    </w:p>
    <w:p w:rsidR="00780508" w:rsidRDefault="00780508" w:rsidP="00780508">
      <w:pPr>
        <w:rPr>
          <w:b/>
          <w:sz w:val="32"/>
          <w:szCs w:val="32"/>
        </w:rPr>
      </w:pPr>
    </w:p>
    <w:p w:rsidR="0077219D" w:rsidRDefault="0077219D" w:rsidP="0077219D">
      <w:pPr>
        <w:rPr>
          <w:i/>
        </w:rPr>
      </w:pPr>
      <w:r>
        <w:rPr>
          <w:i/>
        </w:rPr>
        <w:t>Проект вносит:</w:t>
      </w:r>
    </w:p>
    <w:p w:rsidR="0077219D" w:rsidRDefault="004867F8" w:rsidP="0077219D">
      <w:r>
        <w:t xml:space="preserve">Главный специалист </w:t>
      </w:r>
      <w:r w:rsidR="0077219D">
        <w:t>АМО</w:t>
      </w:r>
    </w:p>
    <w:p w:rsidR="0077219D" w:rsidRDefault="0077219D" w:rsidP="0077219D">
      <w:pPr>
        <w:rPr>
          <w:color w:val="000000"/>
        </w:rPr>
      </w:pPr>
      <w:r>
        <w:t>«</w:t>
      </w:r>
      <w:proofErr w:type="spellStart"/>
      <w:r>
        <w:t>Натырбовс</w:t>
      </w:r>
      <w:r w:rsidR="004867F8">
        <w:t>кое</w:t>
      </w:r>
      <w:proofErr w:type="spellEnd"/>
      <w:r w:rsidR="004867F8">
        <w:t xml:space="preserve"> сельское поселение»  </w:t>
      </w:r>
      <w:r w:rsidR="004867F8">
        <w:tab/>
      </w:r>
      <w:r w:rsidR="004867F8">
        <w:tab/>
      </w:r>
      <w:r w:rsidR="004867F8">
        <w:tab/>
      </w:r>
      <w:r w:rsidR="004867F8">
        <w:tab/>
      </w:r>
      <w:r w:rsidR="004867F8">
        <w:tab/>
      </w:r>
      <w:r w:rsidR="004867F8">
        <w:tab/>
      </w:r>
      <w:proofErr w:type="spellStart"/>
      <w:r w:rsidR="004867F8">
        <w:t>В.В.Кудишин</w:t>
      </w:r>
      <w:proofErr w:type="spellEnd"/>
      <w:r>
        <w:t xml:space="preserve"> </w:t>
      </w:r>
    </w:p>
    <w:p w:rsidR="0077219D" w:rsidRDefault="0077219D" w:rsidP="0077219D">
      <w:pPr>
        <w:rPr>
          <w:i/>
        </w:rPr>
      </w:pPr>
    </w:p>
    <w:p w:rsidR="0077219D" w:rsidRDefault="0077219D" w:rsidP="0077219D">
      <w:pPr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77219D">
      <w:r>
        <w:t>Ведущий специалист по правовым вопросам</w:t>
      </w:r>
    </w:p>
    <w:p w:rsidR="0077219D" w:rsidRDefault="0077219D" w:rsidP="0077219D">
      <w:r>
        <w:t xml:space="preserve"> АМО</w:t>
      </w:r>
      <w:proofErr w:type="gramStart"/>
      <w:r>
        <w:t>«</w:t>
      </w:r>
      <w:proofErr w:type="spellStart"/>
      <w:r>
        <w:t>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И.Н.Шеверденко</w:t>
      </w:r>
      <w:proofErr w:type="spellEnd"/>
    </w:p>
    <w:p w:rsidR="0077219D" w:rsidRDefault="0077219D" w:rsidP="000E5A30">
      <w:pPr>
        <w:jc w:val="center"/>
        <w:rPr>
          <w:b/>
          <w:sz w:val="32"/>
          <w:szCs w:val="32"/>
        </w:rPr>
      </w:pPr>
    </w:p>
    <w:sectPr w:rsidR="0077219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83" w:rsidRDefault="00BE2B83" w:rsidP="00121753">
      <w:r>
        <w:separator/>
      </w:r>
    </w:p>
  </w:endnote>
  <w:endnote w:type="continuationSeparator" w:id="0">
    <w:p w:rsidR="00BE2B83" w:rsidRDefault="00BE2B8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83" w:rsidRDefault="00BE2B83" w:rsidP="00121753">
      <w:r>
        <w:separator/>
      </w:r>
    </w:p>
  </w:footnote>
  <w:footnote w:type="continuationSeparator" w:id="0">
    <w:p w:rsidR="00BE2B83" w:rsidRDefault="00BE2B8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E3F5C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230FD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106628"/>
    <w:rsid w:val="00121753"/>
    <w:rsid w:val="00122A50"/>
    <w:rsid w:val="001302A7"/>
    <w:rsid w:val="001319B1"/>
    <w:rsid w:val="00136B05"/>
    <w:rsid w:val="001464FF"/>
    <w:rsid w:val="00157B4C"/>
    <w:rsid w:val="00166906"/>
    <w:rsid w:val="001741EE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3240"/>
    <w:rsid w:val="00287BEF"/>
    <w:rsid w:val="00295DC9"/>
    <w:rsid w:val="002D018E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772B0"/>
    <w:rsid w:val="004867F8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07DCB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E03"/>
    <w:rsid w:val="006E3F63"/>
    <w:rsid w:val="007066A1"/>
    <w:rsid w:val="007278B1"/>
    <w:rsid w:val="00742275"/>
    <w:rsid w:val="00750114"/>
    <w:rsid w:val="00754EA3"/>
    <w:rsid w:val="00761430"/>
    <w:rsid w:val="0077219D"/>
    <w:rsid w:val="00780508"/>
    <w:rsid w:val="00781198"/>
    <w:rsid w:val="007934D9"/>
    <w:rsid w:val="0079623A"/>
    <w:rsid w:val="007A2448"/>
    <w:rsid w:val="007B4622"/>
    <w:rsid w:val="007C0562"/>
    <w:rsid w:val="007E51EE"/>
    <w:rsid w:val="008203EA"/>
    <w:rsid w:val="00825812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74E03"/>
    <w:rsid w:val="00986F01"/>
    <w:rsid w:val="00993708"/>
    <w:rsid w:val="009B7AD3"/>
    <w:rsid w:val="009D57E4"/>
    <w:rsid w:val="009E3F5C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7A3C"/>
    <w:rsid w:val="00AA20DB"/>
    <w:rsid w:val="00AF2B2B"/>
    <w:rsid w:val="00B2437D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17BD7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5E1B"/>
    <w:rsid w:val="00D803EC"/>
    <w:rsid w:val="00DA3AE3"/>
    <w:rsid w:val="00DB7E68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ED9F-9068-4BBD-8B85-0EF616CC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2016-02-04T07:05:00Z</cp:lastPrinted>
  <dcterms:created xsi:type="dcterms:W3CDTF">2016-02-03T13:08:00Z</dcterms:created>
  <dcterms:modified xsi:type="dcterms:W3CDTF">2016-02-04T07:06:00Z</dcterms:modified>
</cp:coreProperties>
</file>