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96" w:rsidRPr="00FC3E07" w:rsidRDefault="00AB5341" w:rsidP="00AB5341">
      <w:pPr>
        <w:spacing w:after="24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             </w:t>
      </w:r>
      <w:r w:rsidR="00FA1D9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FA1D96" w:rsidRPr="00FC3E07">
        <w:rPr>
          <w:rFonts w:ascii="Calibri" w:hAnsi="Calibri" w:cs="Calibri"/>
          <w:b/>
          <w:bCs/>
          <w:sz w:val="36"/>
          <w:szCs w:val="36"/>
        </w:rPr>
        <w:t>РЕШЕНИЕ</w:t>
      </w:r>
      <w:r w:rsidR="00FA1D96">
        <w:rPr>
          <w:rFonts w:ascii="Calibri" w:hAnsi="Calibri" w:cs="Calibri"/>
          <w:b/>
          <w:bCs/>
          <w:sz w:val="36"/>
          <w:szCs w:val="36"/>
        </w:rPr>
        <w:t xml:space="preserve">                              </w:t>
      </w:r>
    </w:p>
    <w:p w:rsidR="00FA1D96" w:rsidRPr="00FC3E07" w:rsidRDefault="00FA1D96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FA1D96" w:rsidRPr="00FC3E07" w:rsidRDefault="00FA1D96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FA1D96" w:rsidRPr="009E5562" w:rsidRDefault="00FA1D96" w:rsidP="005920C2">
      <w:pPr>
        <w:jc w:val="center"/>
        <w:rPr>
          <w:rFonts w:ascii="Calibri" w:hAnsi="Calibri" w:cs="Calibri"/>
          <w:sz w:val="24"/>
          <w:szCs w:val="24"/>
        </w:rPr>
      </w:pPr>
    </w:p>
    <w:p w:rsidR="00FA1D96" w:rsidRPr="009E5562" w:rsidRDefault="00FA1D96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FA1D96" w:rsidRPr="009E5562" w:rsidRDefault="00FA1D96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14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</w:p>
    <w:p w:rsidR="00FA1D96" w:rsidRPr="009E5562" w:rsidRDefault="00FA1D96" w:rsidP="00917A9C">
      <w:pPr>
        <w:rPr>
          <w:rFonts w:ascii="Calibri" w:hAnsi="Calibri" w:cs="Calibri"/>
          <w:sz w:val="25"/>
          <w:szCs w:val="25"/>
        </w:rPr>
      </w:pPr>
    </w:p>
    <w:p w:rsidR="00FA1D96" w:rsidRPr="009E5562" w:rsidRDefault="00FA1D96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ст.47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FA1D96" w:rsidRPr="009E5562" w:rsidRDefault="00FA1D96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1. Утвердить исполнение бюджета муниципального образования «Натырбовское сельско</w:t>
      </w:r>
      <w:r>
        <w:rPr>
          <w:rFonts w:ascii="Calibri" w:hAnsi="Calibri" w:cs="Calibri"/>
          <w:sz w:val="25"/>
          <w:szCs w:val="25"/>
        </w:rPr>
        <w:t xml:space="preserve">е поселение» </w:t>
      </w:r>
      <w:r w:rsidRPr="009E5562"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14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 w:rsidRPr="009E5562"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 xml:space="preserve">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8 062 500,00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8 274 686,00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-212 186,00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FA1D96" w:rsidRPr="009E5562" w:rsidRDefault="00FA1D96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FA1D96" w:rsidRDefault="00FA1D96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1) распределение расходов бюджета муниципального образования «Нат</w:t>
      </w:r>
      <w:r>
        <w:rPr>
          <w:rFonts w:ascii="Calibri" w:hAnsi="Calibri" w:cs="Calibri"/>
          <w:sz w:val="25"/>
          <w:szCs w:val="25"/>
        </w:rPr>
        <w:t xml:space="preserve">ырбовское сельское поселение»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14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 функциональной классификации расходов бюджетов Российской Федерации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FA1D96" w:rsidRPr="009E5562" w:rsidRDefault="00FA1D96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9E5562">
        <w:rPr>
          <w:rFonts w:ascii="Calibri" w:hAnsi="Calibri" w:cs="Calibri"/>
          <w:sz w:val="25"/>
          <w:szCs w:val="25"/>
        </w:rPr>
        <w:t>распределение ассигнований из бюджета муниципального образования</w:t>
      </w:r>
      <w:r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 xml:space="preserve">«Натырбовское сельское поселение»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14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подразделам, целевым статьям и видам расходов функциональной классификации расходов бюджетов Российской Федерации, согласно приложению №2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FA1D96" w:rsidRPr="009E5562" w:rsidRDefault="00FA1D96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9E5562">
        <w:rPr>
          <w:rFonts w:ascii="Calibri" w:hAnsi="Calibri" w:cs="Calibri"/>
          <w:sz w:val="25"/>
          <w:szCs w:val="25"/>
        </w:rPr>
        <w:t xml:space="preserve">распределение расходов бюджета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14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 w:rsidRPr="009E5562">
        <w:rPr>
          <w:rFonts w:ascii="Calibri" w:hAnsi="Calibri" w:cs="Calibri"/>
          <w:sz w:val="25"/>
          <w:szCs w:val="25"/>
        </w:rPr>
        <w:t xml:space="preserve"> по ведомственной классификации расходов бюджетов Российской Федерации, согласно приложению №</w:t>
      </w: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FA1D96" w:rsidRDefault="00FA1D96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FA1D96" w:rsidRDefault="00FA1D96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FA1D96" w:rsidRPr="00B3612E" w:rsidRDefault="00FA1D96" w:rsidP="000413D3">
      <w:pPr>
        <w:pStyle w:val="a4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FA1D96" w:rsidRPr="000413D3" w:rsidRDefault="00FA1D96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FA1D96" w:rsidRPr="009E5562" w:rsidRDefault="00FA1D96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FA1D96" w:rsidRPr="009E5562" w:rsidRDefault="00FA1D96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FA1D96" w:rsidRPr="000413D3" w:rsidRDefault="00FA1D96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FA1D96" w:rsidRPr="000413D3" w:rsidRDefault="00FA1D96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FA1D96" w:rsidRPr="009E5562" w:rsidRDefault="00FA1D96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FA1D96" w:rsidRPr="009E5562" w:rsidRDefault="00FA1D96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FA1D96" w:rsidRPr="00AB5341" w:rsidRDefault="00FA1D96" w:rsidP="009E5562">
      <w:pPr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r w:rsidRPr="00AB5341">
        <w:rPr>
          <w:rFonts w:ascii="Calibri" w:hAnsi="Calibri" w:cs="Calibri"/>
          <w:sz w:val="25"/>
          <w:szCs w:val="25"/>
          <w:u w:val="single"/>
        </w:rPr>
        <w:t xml:space="preserve">с. </w:t>
      </w:r>
      <w:proofErr w:type="spellStart"/>
      <w:r w:rsidRPr="00AB5341">
        <w:rPr>
          <w:rFonts w:ascii="Calibri" w:hAnsi="Calibri" w:cs="Calibri"/>
          <w:sz w:val="25"/>
          <w:szCs w:val="25"/>
          <w:u w:val="single"/>
        </w:rPr>
        <w:t>Натырбово</w:t>
      </w:r>
      <w:proofErr w:type="spellEnd"/>
    </w:p>
    <w:p w:rsidR="00FA1D96" w:rsidRPr="009E5562" w:rsidRDefault="00FA1D96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FA1D96" w:rsidRPr="00AB5341" w:rsidRDefault="00FA1D96" w:rsidP="009E5562">
      <w:pPr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r w:rsidRPr="00AB5341">
        <w:rPr>
          <w:rFonts w:ascii="Calibri" w:hAnsi="Calibri" w:cs="Calibri"/>
          <w:sz w:val="25"/>
          <w:szCs w:val="25"/>
          <w:u w:val="single"/>
        </w:rPr>
        <w:t>от</w:t>
      </w:r>
      <w:r w:rsidR="00AB5341" w:rsidRPr="00AB5341">
        <w:rPr>
          <w:rFonts w:ascii="Calibri" w:hAnsi="Calibri" w:cs="Calibri"/>
          <w:sz w:val="25"/>
          <w:szCs w:val="25"/>
          <w:u w:val="single"/>
        </w:rPr>
        <w:t xml:space="preserve"> 24 марта </w:t>
      </w:r>
      <w:r w:rsidRPr="00AB5341">
        <w:rPr>
          <w:rFonts w:ascii="Calibri" w:hAnsi="Calibri" w:cs="Calibri"/>
          <w:sz w:val="25"/>
          <w:szCs w:val="25"/>
          <w:u w:val="single"/>
        </w:rPr>
        <w:t>2015 года</w:t>
      </w:r>
      <w:bookmarkStart w:id="0" w:name="_GoBack"/>
      <w:bookmarkEnd w:id="0"/>
    </w:p>
    <w:p w:rsidR="00FA1D96" w:rsidRPr="009E5562" w:rsidRDefault="00FA1D96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FA1D96" w:rsidRPr="00AB5341" w:rsidRDefault="00FA1D96" w:rsidP="009E5562">
      <w:pPr>
        <w:tabs>
          <w:tab w:val="left" w:pos="1455"/>
        </w:tabs>
        <w:rPr>
          <w:rFonts w:ascii="Calibri" w:hAnsi="Calibri" w:cs="Calibri"/>
          <w:sz w:val="28"/>
          <w:szCs w:val="28"/>
          <w:u w:val="single"/>
        </w:rPr>
      </w:pPr>
      <w:r w:rsidRPr="00AB5341">
        <w:rPr>
          <w:rFonts w:ascii="Calibri" w:hAnsi="Calibri" w:cs="Calibri"/>
          <w:sz w:val="28"/>
          <w:szCs w:val="28"/>
          <w:u w:val="single"/>
        </w:rPr>
        <w:t>№</w:t>
      </w:r>
      <w:r w:rsidR="00AB5341" w:rsidRPr="00AB5341">
        <w:rPr>
          <w:rFonts w:ascii="Calibri" w:hAnsi="Calibri" w:cs="Calibri"/>
          <w:sz w:val="28"/>
          <w:szCs w:val="28"/>
          <w:u w:val="single"/>
        </w:rPr>
        <w:t xml:space="preserve"> 107</w:t>
      </w:r>
    </w:p>
    <w:sectPr w:rsidR="00FA1D96" w:rsidRPr="00AB5341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91345"/>
    <w:rsid w:val="000C6A06"/>
    <w:rsid w:val="000D3C0D"/>
    <w:rsid w:val="000E2000"/>
    <w:rsid w:val="000E4978"/>
    <w:rsid w:val="000F35A7"/>
    <w:rsid w:val="00101FD7"/>
    <w:rsid w:val="001073EA"/>
    <w:rsid w:val="00114A10"/>
    <w:rsid w:val="0013268B"/>
    <w:rsid w:val="00145173"/>
    <w:rsid w:val="001569B8"/>
    <w:rsid w:val="00161014"/>
    <w:rsid w:val="001A11D1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50DA4"/>
    <w:rsid w:val="0027116A"/>
    <w:rsid w:val="00294D18"/>
    <w:rsid w:val="002A01CB"/>
    <w:rsid w:val="003073F7"/>
    <w:rsid w:val="00342E9F"/>
    <w:rsid w:val="00346DF5"/>
    <w:rsid w:val="00360065"/>
    <w:rsid w:val="003668B7"/>
    <w:rsid w:val="0037097A"/>
    <w:rsid w:val="00373457"/>
    <w:rsid w:val="003753DF"/>
    <w:rsid w:val="003964B7"/>
    <w:rsid w:val="00396F32"/>
    <w:rsid w:val="003B0CA8"/>
    <w:rsid w:val="003B6739"/>
    <w:rsid w:val="003B7597"/>
    <w:rsid w:val="003C7505"/>
    <w:rsid w:val="003E6B99"/>
    <w:rsid w:val="003F34A4"/>
    <w:rsid w:val="004018D9"/>
    <w:rsid w:val="0040223E"/>
    <w:rsid w:val="00403D9C"/>
    <w:rsid w:val="004043B2"/>
    <w:rsid w:val="00405ACC"/>
    <w:rsid w:val="00410033"/>
    <w:rsid w:val="00435A94"/>
    <w:rsid w:val="0044306D"/>
    <w:rsid w:val="00450E1B"/>
    <w:rsid w:val="004617D6"/>
    <w:rsid w:val="00486152"/>
    <w:rsid w:val="004A2B5F"/>
    <w:rsid w:val="004A4988"/>
    <w:rsid w:val="004B0F9F"/>
    <w:rsid w:val="004C661A"/>
    <w:rsid w:val="004E512C"/>
    <w:rsid w:val="00500620"/>
    <w:rsid w:val="00510495"/>
    <w:rsid w:val="00530DC0"/>
    <w:rsid w:val="0053298E"/>
    <w:rsid w:val="00562A2D"/>
    <w:rsid w:val="00565628"/>
    <w:rsid w:val="005920C2"/>
    <w:rsid w:val="005B53F0"/>
    <w:rsid w:val="005C0D21"/>
    <w:rsid w:val="005C3572"/>
    <w:rsid w:val="005C5666"/>
    <w:rsid w:val="005D3819"/>
    <w:rsid w:val="006000CE"/>
    <w:rsid w:val="00612397"/>
    <w:rsid w:val="006255EF"/>
    <w:rsid w:val="006274DA"/>
    <w:rsid w:val="00661ABF"/>
    <w:rsid w:val="006B01F2"/>
    <w:rsid w:val="006B4DEA"/>
    <w:rsid w:val="006C4181"/>
    <w:rsid w:val="006F7726"/>
    <w:rsid w:val="007048E9"/>
    <w:rsid w:val="00724AE1"/>
    <w:rsid w:val="007619F7"/>
    <w:rsid w:val="00770CB5"/>
    <w:rsid w:val="00785788"/>
    <w:rsid w:val="007A0DCB"/>
    <w:rsid w:val="007B6C8E"/>
    <w:rsid w:val="007D1688"/>
    <w:rsid w:val="007D1B47"/>
    <w:rsid w:val="00805375"/>
    <w:rsid w:val="00817AD3"/>
    <w:rsid w:val="00843B07"/>
    <w:rsid w:val="008445D1"/>
    <w:rsid w:val="00847F3D"/>
    <w:rsid w:val="00857A4D"/>
    <w:rsid w:val="00871DF0"/>
    <w:rsid w:val="00872727"/>
    <w:rsid w:val="00880C2E"/>
    <w:rsid w:val="0088363B"/>
    <w:rsid w:val="008E218B"/>
    <w:rsid w:val="00906D93"/>
    <w:rsid w:val="00917A9C"/>
    <w:rsid w:val="00922F8C"/>
    <w:rsid w:val="00945668"/>
    <w:rsid w:val="0096520B"/>
    <w:rsid w:val="009C6543"/>
    <w:rsid w:val="009D0732"/>
    <w:rsid w:val="009E5562"/>
    <w:rsid w:val="00A04E44"/>
    <w:rsid w:val="00A1617D"/>
    <w:rsid w:val="00A96BED"/>
    <w:rsid w:val="00AA3A9D"/>
    <w:rsid w:val="00AA5C7E"/>
    <w:rsid w:val="00AB5341"/>
    <w:rsid w:val="00AB78C5"/>
    <w:rsid w:val="00AF0A84"/>
    <w:rsid w:val="00AF7A0E"/>
    <w:rsid w:val="00B230F1"/>
    <w:rsid w:val="00B30E81"/>
    <w:rsid w:val="00B3612E"/>
    <w:rsid w:val="00B417B6"/>
    <w:rsid w:val="00B4425B"/>
    <w:rsid w:val="00B665B0"/>
    <w:rsid w:val="00BA3C5B"/>
    <w:rsid w:val="00BA6220"/>
    <w:rsid w:val="00BB67B0"/>
    <w:rsid w:val="00BD265C"/>
    <w:rsid w:val="00BF608D"/>
    <w:rsid w:val="00C36292"/>
    <w:rsid w:val="00C4250F"/>
    <w:rsid w:val="00C51A54"/>
    <w:rsid w:val="00C579C0"/>
    <w:rsid w:val="00CC5421"/>
    <w:rsid w:val="00CD40C7"/>
    <w:rsid w:val="00CD6DCF"/>
    <w:rsid w:val="00CE32DE"/>
    <w:rsid w:val="00D3312E"/>
    <w:rsid w:val="00D4091C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10E8"/>
    <w:rsid w:val="00DE18C7"/>
    <w:rsid w:val="00E02E42"/>
    <w:rsid w:val="00E03F9C"/>
    <w:rsid w:val="00E144DF"/>
    <w:rsid w:val="00E47B7E"/>
    <w:rsid w:val="00E6483E"/>
    <w:rsid w:val="00E70794"/>
    <w:rsid w:val="00E77AAB"/>
    <w:rsid w:val="00EB264A"/>
    <w:rsid w:val="00EC3361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7913"/>
    <w:rsid w:val="00FA1D96"/>
    <w:rsid w:val="00FC03FB"/>
    <w:rsid w:val="00FC3E07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01CB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User</cp:lastModifiedBy>
  <cp:revision>6</cp:revision>
  <cp:lastPrinted>2015-03-12T12:17:00Z</cp:lastPrinted>
  <dcterms:created xsi:type="dcterms:W3CDTF">2015-02-11T08:34:00Z</dcterms:created>
  <dcterms:modified xsi:type="dcterms:W3CDTF">2015-03-12T12:17:00Z</dcterms:modified>
</cp:coreProperties>
</file>