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E945C0" w:rsidRDefault="00864436" w:rsidP="00864436">
      <w:r>
        <w:t xml:space="preserve">                                                               </w:t>
      </w:r>
    </w:p>
    <w:p w:rsidR="003930AA" w:rsidRPr="00864436" w:rsidRDefault="00E945C0" w:rsidP="00864436">
      <w:r>
        <w:t xml:space="preserve">                                                                  </w:t>
      </w:r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040512">
        <w:rPr>
          <w:b/>
          <w:sz w:val="22"/>
          <w:szCs w:val="22"/>
        </w:rPr>
        <w:t>проект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40512">
        <w:rPr>
          <w:sz w:val="22"/>
          <w:szCs w:val="22"/>
          <w:u w:val="single"/>
        </w:rPr>
        <w:t>сентябрь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040512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945C0" w:rsidRPr="00E945C0" w:rsidRDefault="00E945C0" w:rsidP="00E945C0">
      <w:pPr>
        <w:autoSpaceDE w:val="0"/>
        <w:autoSpaceDN w:val="0"/>
        <w:adjustRightInd w:val="0"/>
        <w:jc w:val="center"/>
        <w:rPr>
          <w:b/>
          <w:bCs/>
        </w:rPr>
      </w:pPr>
      <w:r w:rsidRPr="00E945C0">
        <w:rPr>
          <w:b/>
          <w:bCs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b/>
          <w:bCs/>
        </w:rPr>
        <w:t>Натырбовское сельское поселение</w:t>
      </w:r>
      <w:r w:rsidRPr="00E945C0">
        <w:rPr>
          <w:b/>
          <w:bCs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45C0" w:rsidRPr="00B6274B" w:rsidRDefault="00E945C0" w:rsidP="00E945C0">
      <w:pPr>
        <w:autoSpaceDE w:val="0"/>
        <w:autoSpaceDN w:val="0"/>
        <w:adjustRightInd w:val="0"/>
        <w:jc w:val="both"/>
        <w:rPr>
          <w:b/>
          <w:bCs/>
        </w:rPr>
      </w:pPr>
    </w:p>
    <w:p w:rsidR="001D64E8" w:rsidRPr="00E945C0" w:rsidRDefault="00E945C0" w:rsidP="00E945C0">
      <w:pPr>
        <w:pStyle w:val="a6"/>
        <w:ind w:right="-2"/>
        <w:rPr>
          <w:color w:val="1E1E1E"/>
          <w:sz w:val="22"/>
          <w:szCs w:val="22"/>
        </w:rPr>
      </w:pPr>
      <w:r w:rsidRPr="00E945C0">
        <w:rPr>
          <w:sz w:val="22"/>
          <w:szCs w:val="22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</w:t>
      </w:r>
      <w:r>
        <w:rPr>
          <w:sz w:val="22"/>
          <w:szCs w:val="22"/>
        </w:rPr>
        <w:t>Натырбовское сельское поселение</w:t>
      </w:r>
      <w:r w:rsidRPr="00E945C0">
        <w:rPr>
          <w:sz w:val="22"/>
          <w:szCs w:val="22"/>
        </w:rPr>
        <w:t xml:space="preserve">», </w:t>
      </w:r>
      <w:r w:rsidR="007F7045" w:rsidRPr="00E945C0">
        <w:rPr>
          <w:color w:val="1E1E1E"/>
          <w:sz w:val="22"/>
          <w:szCs w:val="22"/>
        </w:rPr>
        <w:t>р</w:t>
      </w:r>
      <w:r w:rsidR="001D64E8" w:rsidRPr="00E945C0">
        <w:rPr>
          <w:color w:val="1E1E1E"/>
          <w:sz w:val="22"/>
          <w:szCs w:val="22"/>
        </w:rPr>
        <w:t>уководствуясь Уст</w:t>
      </w:r>
      <w:r w:rsidR="005848EB" w:rsidRPr="00E945C0">
        <w:rPr>
          <w:color w:val="1E1E1E"/>
          <w:sz w:val="22"/>
          <w:szCs w:val="22"/>
        </w:rPr>
        <w:t>авом муниципального образования</w:t>
      </w:r>
      <w:r w:rsidR="004D2626" w:rsidRPr="00E945C0">
        <w:rPr>
          <w:color w:val="1E1E1E"/>
          <w:sz w:val="22"/>
          <w:szCs w:val="22"/>
        </w:rPr>
        <w:t xml:space="preserve">  </w:t>
      </w:r>
      <w:r w:rsidR="001D64E8" w:rsidRPr="00E945C0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E945C0" w:rsidRPr="00E945C0" w:rsidRDefault="00E945C0" w:rsidP="00E945C0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  <w:lang w:val="de-DE"/>
        </w:rPr>
      </w:pPr>
      <w:r w:rsidRPr="00E945C0">
        <w:rPr>
          <w:rFonts w:ascii="Times New Roman" w:hAnsi="Times New Roman" w:cs="Times New Roman"/>
        </w:rPr>
        <w:t xml:space="preserve">1. </w:t>
      </w:r>
      <w:r w:rsidRPr="00E945C0">
        <w:rPr>
          <w:rFonts w:ascii="Times New Roman" w:hAnsi="Times New Roman" w:cs="Times New Roman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rFonts w:ascii="Times New Roman" w:hAnsi="Times New Roman" w:cs="Times New Roman"/>
        </w:rPr>
        <w:t>Натырбовское сельское поселение</w:t>
      </w:r>
      <w:r w:rsidRPr="00E945C0">
        <w:rPr>
          <w:rFonts w:ascii="Times New Roman" w:hAnsi="Times New Roman" w:cs="Times New Roman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151698" w:rsidRDefault="00E945C0" w:rsidP="00070617">
      <w:pPr>
        <w:pStyle w:val="a5"/>
        <w:ind w:left="0" w:firstLine="709"/>
      </w:pPr>
      <w:r>
        <w:t xml:space="preserve">  2. </w:t>
      </w:r>
      <w:proofErr w:type="gramStart"/>
      <w:r w:rsidR="00151698" w:rsidRPr="00070617">
        <w:t>Контроль за</w:t>
      </w:r>
      <w:proofErr w:type="gramEnd"/>
      <w:r w:rsidR="00151698" w:rsidRPr="00070617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E945C0" w:rsidRPr="00070617" w:rsidRDefault="00E945C0" w:rsidP="00070617">
      <w:pPr>
        <w:pStyle w:val="a5"/>
        <w:ind w:left="0" w:firstLine="709"/>
      </w:pPr>
    </w:p>
    <w:p w:rsidR="003260F3" w:rsidRPr="00070617" w:rsidRDefault="00E945C0" w:rsidP="00E945C0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E519A" w:rsidRPr="00070617">
        <w:rPr>
          <w:rFonts w:ascii="Times New Roman" w:hAnsi="Times New Roman" w:cs="Times New Roman"/>
          <w:sz w:val="24"/>
        </w:rPr>
        <w:t xml:space="preserve">астоящее </w:t>
      </w:r>
      <w:r>
        <w:rPr>
          <w:rFonts w:ascii="Times New Roman" w:hAnsi="Times New Roman" w:cs="Times New Roman"/>
          <w:sz w:val="24"/>
        </w:rPr>
        <w:t>п</w:t>
      </w:r>
      <w:r w:rsidR="009E519A" w:rsidRPr="00070617">
        <w:rPr>
          <w:rFonts w:ascii="Times New Roman" w:hAnsi="Times New Roman" w:cs="Times New Roman"/>
          <w:sz w:val="24"/>
        </w:rPr>
        <w:t>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E945C0" w:rsidRPr="00070617" w:rsidRDefault="00E945C0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9E519A" w:rsidRPr="00070617" w:rsidRDefault="009E519A" w:rsidP="00E945C0">
      <w:pPr>
        <w:pStyle w:val="a5"/>
        <w:numPr>
          <w:ilvl w:val="0"/>
          <w:numId w:val="40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E945C0" w:rsidRPr="00576735" w:rsidRDefault="00E945C0" w:rsidP="00E945C0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E945C0" w:rsidRPr="00576735" w:rsidRDefault="00E945C0" w:rsidP="00E945C0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E945C0" w:rsidRPr="00576735" w:rsidRDefault="00E945C0" w:rsidP="00E945C0">
      <w:r w:rsidRPr="00576735">
        <w:t xml:space="preserve">                                                                                                                        </w:t>
      </w:r>
    </w:p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Pr="00562B4E" w:rsidRDefault="00E945C0" w:rsidP="00E945C0"/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E945C0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E945C0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p w:rsidR="001252CD" w:rsidRPr="00B6274B" w:rsidRDefault="001252CD" w:rsidP="001252CD">
      <w:pPr>
        <w:jc w:val="right"/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1252CD" w:rsidRPr="00B6274B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Положение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="00EB3222">
              <w:rPr>
                <w:b/>
                <w:bCs/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 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0" w:name="Par36"/>
            <w:bookmarkEnd w:id="0"/>
            <w:r w:rsidRPr="00B6274B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1.2. </w:t>
            </w:r>
            <w:proofErr w:type="gramStart"/>
            <w:r w:rsidRPr="00B6274B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Pr="00B6274B">
              <w:rPr>
                <w:sz w:val="28"/>
                <w:szCs w:val="28"/>
              </w:rPr>
              <w:t>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1.3. </w:t>
            </w:r>
            <w:proofErr w:type="gramStart"/>
            <w:r w:rsidRPr="00B6274B">
              <w:rPr>
                <w:sz w:val="28"/>
                <w:szCs w:val="28"/>
              </w:rPr>
      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</w:t>
            </w:r>
            <w:r w:rsidRPr="00B6274B">
              <w:rPr>
                <w:sz w:val="28"/>
                <w:szCs w:val="28"/>
              </w:rPr>
              <w:lastRenderedPageBreak/>
              <w:t>малого и среднего предпринимательства</w:t>
            </w:r>
            <w:proofErr w:type="gramEnd"/>
            <w:r w:rsidRPr="00B6274B">
              <w:rPr>
                <w:sz w:val="28"/>
                <w:szCs w:val="28"/>
              </w:rPr>
              <w:t xml:space="preserve">, </w:t>
            </w:r>
            <w:proofErr w:type="gramStart"/>
            <w:r w:rsidRPr="00B6274B">
              <w:rPr>
                <w:sz w:val="28"/>
                <w:szCs w:val="28"/>
              </w:rPr>
              <w:t>сведения</w:t>
            </w:r>
            <w:proofErr w:type="gramEnd"/>
            <w:r w:rsidRPr="00B6274B">
              <w:rPr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" w:name="Par153"/>
            <w:bookmarkStart w:id="2" w:name="Par149"/>
            <w:bookmarkEnd w:id="1"/>
            <w:bookmarkEnd w:id="2"/>
            <w:r w:rsidRPr="00B6274B">
              <w:rPr>
                <w:b/>
                <w:bCs/>
                <w:sz w:val="28"/>
                <w:szCs w:val="28"/>
              </w:rPr>
              <w:t>2. Особенности предоставления имущества, включенного в Перечень (за исключением земельных участков)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3" w:name="Par159"/>
            <w:bookmarkStart w:id="4" w:name="Par155"/>
            <w:bookmarkEnd w:id="3"/>
            <w:bookmarkEnd w:id="4"/>
            <w:r w:rsidRPr="00B6274B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администрацией муниципального образования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 (далее – уполномоченный орган) – в отношении имущества казны МО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5" w:name="Par165"/>
            <w:bookmarkEnd w:id="5"/>
            <w:r w:rsidRPr="00B6274B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2.2.1. </w:t>
            </w:r>
            <w:proofErr w:type="gramStart"/>
            <w:r w:rsidRPr="00B6274B">
              <w:rPr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торгах</w:t>
            </w:r>
            <w:proofErr w:type="gramEnd"/>
            <w:r w:rsidRPr="00B6274B">
              <w:rPr>
                <w:sz w:val="28"/>
                <w:szCs w:val="28"/>
              </w:rPr>
              <w:t xml:space="preserve">. 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6" w:name="Par169"/>
            <w:bookmarkEnd w:id="6"/>
            <w:r w:rsidRPr="00B6274B">
              <w:rPr>
                <w:sz w:val="28"/>
                <w:szCs w:val="28"/>
              </w:rPr>
              <w:t xml:space="preserve">2.2.2. </w:t>
            </w:r>
            <w:proofErr w:type="gramStart"/>
            <w:r w:rsidRPr="00B6274B">
              <w:rPr>
                <w:sz w:val="28"/>
                <w:szCs w:val="28"/>
              </w:rPr>
      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</w:t>
            </w:r>
            <w:r w:rsidRPr="00B6274B">
              <w:rPr>
                <w:sz w:val="28"/>
                <w:szCs w:val="28"/>
              </w:rPr>
              <w:lastRenderedPageBreak/>
              <w:t>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B6274B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B6274B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73"/>
            <w:bookmarkEnd w:id="7"/>
            <w:r w:rsidRPr="00B6274B">
              <w:rPr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B6274B">
              <w:rPr>
                <w:sz w:val="28"/>
                <w:szCs w:val="28"/>
              </w:rPr>
              <w:t>с даты включения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87"/>
            <w:bookmarkEnd w:id="8"/>
            <w:r w:rsidRPr="00B6274B">
              <w:rPr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93"/>
            <w:bookmarkEnd w:id="9"/>
            <w:r w:rsidRPr="00B6274B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является субъектом МСП;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B6274B">
              <w:rPr>
                <w:sz w:val="28"/>
                <w:szCs w:val="28"/>
              </w:rPr>
              <w:t>и</w:t>
            </w:r>
            <w:proofErr w:type="gramEnd"/>
            <w:r w:rsidRPr="00B6274B"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205"/>
            <w:bookmarkEnd w:id="10"/>
            <w:r w:rsidRPr="00B6274B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11"/>
            <w:bookmarkEnd w:id="11"/>
            <w:r w:rsidRPr="00B6274B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26"/>
            <w:bookmarkEnd w:id="12"/>
            <w:r w:rsidRPr="00B6274B">
              <w:rPr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B6274B">
              <w:rPr>
                <w:sz w:val="28"/>
                <w:szCs w:val="28"/>
              </w:rPr>
              <w:t>имущества</w:t>
            </w:r>
            <w:proofErr w:type="gramEnd"/>
            <w:r w:rsidRPr="00B6274B"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B6274B">
              <w:rPr>
                <w:sz w:val="28"/>
                <w:szCs w:val="28"/>
              </w:rPr>
              <w:t>,</w:t>
            </w:r>
            <w:proofErr w:type="gramEnd"/>
            <w:r w:rsidRPr="00B6274B"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2.9.7. </w:t>
            </w:r>
            <w:proofErr w:type="gramStart"/>
            <w:r w:rsidRPr="00B6274B">
              <w:rPr>
                <w:sz w:val="28"/>
                <w:szCs w:val="28"/>
              </w:rPr>
      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</w:t>
            </w:r>
            <w:r w:rsidRPr="00B6274B">
              <w:rPr>
                <w:sz w:val="28"/>
                <w:szCs w:val="28"/>
              </w:rPr>
              <w:lastRenderedPageBreak/>
              <w:t>имущества в субаренду субъектам малого и среднего предпринимательства, и в случае, если в</w:t>
            </w:r>
            <w:proofErr w:type="gramEnd"/>
            <w:r w:rsidRPr="00B6274B"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2.9.8. </w:t>
            </w:r>
            <w:proofErr w:type="gramStart"/>
            <w:r w:rsidRPr="00B6274B"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37"/>
            <w:bookmarkStart w:id="14" w:name="Par245"/>
            <w:bookmarkStart w:id="15" w:name="Par234"/>
            <w:bookmarkEnd w:id="13"/>
            <w:bookmarkEnd w:id="14"/>
            <w:bookmarkEnd w:id="15"/>
            <w:r w:rsidRPr="00B6274B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6274B"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  <w:proofErr w:type="gramEnd"/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2.11.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6" w:name="Par266"/>
            <w:bookmarkEnd w:id="16"/>
            <w:r w:rsidRPr="00B6274B">
              <w:rPr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B6274B">
              <w:rPr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B6274B">
              <w:rPr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B6274B">
              <w:rPr>
                <w:sz w:val="28"/>
                <w:szCs w:val="28"/>
              </w:rPr>
              <w:t>с даты получения</w:t>
            </w:r>
            <w:proofErr w:type="gramEnd"/>
            <w:r w:rsidRPr="00B6274B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74"/>
            <w:bookmarkEnd w:id="17"/>
            <w:r w:rsidRPr="00B6274B">
              <w:rPr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B6274B">
              <w:rPr>
                <w:sz w:val="28"/>
                <w:szCs w:val="28"/>
              </w:rPr>
              <w:t>ств в ср</w:t>
            </w:r>
            <w:proofErr w:type="gramEnd"/>
            <w:r w:rsidRPr="00B6274B">
              <w:rPr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1252CD" w:rsidRPr="00B6274B" w:rsidRDefault="001252CD" w:rsidP="00FA54B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8" w:name="Par281"/>
            <w:bookmarkStart w:id="19" w:name="Par315"/>
            <w:bookmarkEnd w:id="18"/>
            <w:bookmarkEnd w:id="19"/>
          </w:p>
          <w:p w:rsidR="001252CD" w:rsidRPr="00B6274B" w:rsidRDefault="001252CD" w:rsidP="00FA54B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1252CD" w:rsidRPr="00B6274B" w:rsidRDefault="001252CD" w:rsidP="00FA54BB">
            <w:pPr>
              <w:ind w:firstLine="709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- порча имущества;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3.4. </w:t>
            </w:r>
            <w:proofErr w:type="gramStart"/>
            <w:r w:rsidRPr="00B6274B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B6274B">
              <w:rPr>
                <w:sz w:val="28"/>
                <w:szCs w:val="28"/>
              </w:rPr>
              <w:t>, и согласие администрации муниципального образования «</w:t>
            </w:r>
            <w:r w:rsidR="00A20983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0" w:name="Par396"/>
            <w:bookmarkStart w:id="21" w:name="Par413"/>
            <w:bookmarkEnd w:id="20"/>
            <w:bookmarkEnd w:id="21"/>
            <w:r w:rsidRPr="00B6274B">
              <w:rPr>
                <w:b/>
                <w:bCs/>
                <w:sz w:val="28"/>
                <w:szCs w:val="28"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2" w:name="Par400"/>
            <w:bookmarkEnd w:id="22"/>
            <w:r w:rsidRPr="00B6274B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B6274B">
              <w:rPr>
                <w:sz w:val="28"/>
                <w:szCs w:val="28"/>
                <w:lang w:val="en-US"/>
              </w:rPr>
              <w:t>V</w:t>
            </w:r>
            <w:r w:rsidRPr="00B6274B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4.2.1. </w:t>
            </w:r>
            <w:proofErr w:type="gramStart"/>
            <w:r w:rsidRPr="00B6274B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B6274B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3" w:name="Par422"/>
            <w:bookmarkEnd w:id="23"/>
            <w:r w:rsidRPr="00B6274B">
              <w:rPr>
                <w:sz w:val="28"/>
                <w:szCs w:val="28"/>
              </w:rPr>
              <w:t xml:space="preserve">         4.3. В случае, указанном в пункте 4.2.1 настоящего Порядка, а </w:t>
            </w:r>
            <w:proofErr w:type="gramStart"/>
            <w:r w:rsidRPr="00B6274B">
              <w:rPr>
                <w:sz w:val="28"/>
                <w:szCs w:val="28"/>
              </w:rPr>
              <w:t>также</w:t>
            </w:r>
            <w:proofErr w:type="gramEnd"/>
            <w:r w:rsidRPr="00B6274B">
              <w:rPr>
                <w:sz w:val="28"/>
                <w:szCs w:val="28"/>
              </w:rPr>
              <w:t xml:space="preserve"> если </w:t>
            </w:r>
            <w:r w:rsidRPr="00B6274B">
              <w:rPr>
                <w:sz w:val="28"/>
                <w:szCs w:val="28"/>
              </w:rPr>
              <w:lastRenderedPageBreak/>
              <w:t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4.4. В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</w:t>
            </w:r>
            <w:proofErr w:type="gramStart"/>
            <w:r w:rsidRPr="00B6274B">
              <w:rPr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B6274B">
              <w:rPr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4.5. 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4.6. </w:t>
            </w:r>
            <w:proofErr w:type="gramStart"/>
            <w:r w:rsidRPr="00B6274B">
              <w:rPr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B6274B">
              <w:rPr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нарушения указанных условий.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4.7.5. </w:t>
            </w:r>
            <w:proofErr w:type="gramStart"/>
            <w:r w:rsidRPr="00B6274B">
              <w:rPr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B6274B">
              <w:rPr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rPr>
                <w:sz w:val="28"/>
                <w:szCs w:val="28"/>
              </w:rPr>
            </w:pPr>
            <w:bookmarkStart w:id="24" w:name="Par491"/>
            <w:bookmarkEnd w:id="24"/>
          </w:p>
          <w:p w:rsidR="001252CD" w:rsidRPr="00B6274B" w:rsidRDefault="001252CD" w:rsidP="00FA54BB">
            <w:pPr>
              <w:rPr>
                <w:sz w:val="28"/>
                <w:szCs w:val="28"/>
              </w:rPr>
            </w:pPr>
            <w:bookmarkStart w:id="25" w:name="_GoBack"/>
            <w:bookmarkEnd w:id="25"/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252CD" w:rsidRPr="00AD2FAA" w:rsidRDefault="001252CD" w:rsidP="001252CD">
      <w:pPr>
        <w:jc w:val="both"/>
        <w:rPr>
          <w:sz w:val="28"/>
          <w:szCs w:val="28"/>
        </w:rPr>
      </w:pPr>
    </w:p>
    <w:p w:rsidR="00562B4E" w:rsidRPr="00233B26" w:rsidRDefault="00562B4E" w:rsidP="001252CD">
      <w:pPr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89" w:rsidRDefault="00003D89" w:rsidP="00121753">
      <w:r>
        <w:separator/>
      </w:r>
    </w:p>
  </w:endnote>
  <w:endnote w:type="continuationSeparator" w:id="0">
    <w:p w:rsidR="00003D89" w:rsidRDefault="00003D8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89" w:rsidRDefault="00003D89" w:rsidP="00121753">
      <w:r>
        <w:separator/>
      </w:r>
    </w:p>
  </w:footnote>
  <w:footnote w:type="continuationSeparator" w:id="0">
    <w:p w:rsidR="00003D89" w:rsidRDefault="00003D8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6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3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3D89"/>
    <w:rsid w:val="0000715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ACCD-8EE0-43EE-B45A-C3F377F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2019-09-23T09:15:00Z</cp:lastPrinted>
  <dcterms:created xsi:type="dcterms:W3CDTF">2018-10-24T11:15:00Z</dcterms:created>
  <dcterms:modified xsi:type="dcterms:W3CDTF">2019-09-23T09:17:00Z</dcterms:modified>
</cp:coreProperties>
</file>