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</w:t>
      </w:r>
      <w:r w:rsidR="00932AFD">
        <w:t xml:space="preserve">                             </w:t>
      </w:r>
      <w: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 w:rsidR="00D11EDA">
        <w:rPr>
          <w:b/>
          <w:sz w:val="22"/>
          <w:szCs w:val="22"/>
        </w:rPr>
        <w:t xml:space="preserve">                </w:t>
      </w:r>
      <w:r w:rsidR="00932AFD">
        <w:rPr>
          <w:b/>
          <w:sz w:val="22"/>
          <w:szCs w:val="22"/>
        </w:rPr>
        <w:t xml:space="preserve">    </w:t>
      </w:r>
      <w:r w:rsidR="00D11EDA">
        <w:rPr>
          <w:b/>
          <w:sz w:val="22"/>
          <w:szCs w:val="22"/>
        </w:rPr>
        <w:t xml:space="preserve">   </w:t>
      </w:r>
      <w:r w:rsidR="00BE671B">
        <w:rPr>
          <w:b/>
          <w:sz w:val="22"/>
          <w:szCs w:val="22"/>
        </w:rPr>
        <w:t xml:space="preserve">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74B83">
        <w:rPr>
          <w:sz w:val="22"/>
          <w:szCs w:val="22"/>
          <w:u w:val="single"/>
        </w:rPr>
        <w:t>26</w:t>
      </w:r>
      <w:r w:rsidR="009905C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096B52">
        <w:rPr>
          <w:sz w:val="22"/>
          <w:szCs w:val="22"/>
          <w:u w:val="single"/>
        </w:rPr>
        <w:t xml:space="preserve"> </w:t>
      </w:r>
      <w:r w:rsidR="00E13554">
        <w:rPr>
          <w:sz w:val="22"/>
          <w:szCs w:val="22"/>
          <w:u w:val="single"/>
        </w:rPr>
        <w:t>дека</w:t>
      </w:r>
      <w:r w:rsidR="00096B52">
        <w:rPr>
          <w:sz w:val="22"/>
          <w:szCs w:val="22"/>
          <w:u w:val="single"/>
        </w:rPr>
        <w:t>бря</w:t>
      </w:r>
      <w:r w:rsidR="00D11EDA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905C0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312ED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074B83">
        <w:rPr>
          <w:sz w:val="22"/>
          <w:szCs w:val="22"/>
          <w:u w:val="single"/>
        </w:rPr>
        <w:t>61</w:t>
      </w:r>
      <w:r w:rsidR="009905C0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rStyle w:val="ad"/>
          <w:b w:val="0"/>
        </w:rPr>
        <w:t>«</w:t>
      </w:r>
      <w:r w:rsidR="00C36F0D" w:rsidRPr="00C36F0D">
        <w:rPr>
          <w:b/>
        </w:rPr>
        <w:t xml:space="preserve">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 xml:space="preserve">муниципального образования «Натырбовское </w:t>
      </w:r>
      <w:r w:rsidRPr="00C36F0D">
        <w:rPr>
          <w:b/>
        </w:rPr>
        <w:t>сельско</w:t>
      </w:r>
      <w:r>
        <w:rPr>
          <w:b/>
        </w:rPr>
        <w:t>е</w:t>
      </w:r>
      <w:r w:rsidRPr="00C36F0D">
        <w:rPr>
          <w:b/>
        </w:rPr>
        <w:t xml:space="preserve"> поселени</w:t>
      </w:r>
      <w:r>
        <w:rPr>
          <w:b/>
        </w:rPr>
        <w:t xml:space="preserve">е» </w:t>
      </w:r>
      <w:r w:rsidRPr="00C36F0D">
        <w:rPr>
          <w:b/>
        </w:rPr>
        <w:t>на 20</w:t>
      </w:r>
      <w:r w:rsidR="009905C0">
        <w:rPr>
          <w:b/>
        </w:rPr>
        <w:t>20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143C15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143C15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36F0D" w:rsidRP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Утвердить муниципальную программу  «Повышение безопасности дорожного движения на территории 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«Натырбовское</w:t>
      </w:r>
      <w:r w:rsidRPr="00C36F0D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на 20</w:t>
      </w:r>
      <w:r w:rsidR="009905C0">
        <w:rPr>
          <w:rFonts w:ascii="Times New Roman" w:hAnsi="Times New Roman"/>
          <w:bCs/>
          <w:sz w:val="24"/>
          <w:szCs w:val="24"/>
        </w:rPr>
        <w:t>20</w:t>
      </w:r>
      <w:r w:rsidRPr="00C36F0D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r w:rsidR="00B67D2A" w:rsidRPr="007536E6">
        <w:t>Н</w:t>
      </w:r>
      <w:r w:rsidRPr="007536E6">
        <w:t>.В.</w:t>
      </w:r>
      <w:r w:rsidR="00312ED0">
        <w:t xml:space="preserve"> </w:t>
      </w:r>
      <w:r w:rsidR="00B67D2A" w:rsidRPr="007536E6">
        <w:t>Касицына</w:t>
      </w: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7B5FC5" w:rsidRDefault="007B5FC5" w:rsidP="007B5FC5">
      <w:pPr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D11EDA" w:rsidRPr="00ED7ED7" w:rsidRDefault="00D11EDA" w:rsidP="00D11EDA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 w:rsidR="002F0C93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D11EDA" w:rsidRPr="00DF5FC7" w:rsidRDefault="00D11EDA" w:rsidP="00D11EDA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2F0C93">
        <w:rPr>
          <w:sz w:val="20"/>
          <w:szCs w:val="20"/>
        </w:rPr>
        <w:t xml:space="preserve">                </w:t>
      </w:r>
      <w:r w:rsidR="00D87D84">
        <w:rPr>
          <w:sz w:val="20"/>
          <w:szCs w:val="20"/>
          <w:u w:val="single"/>
        </w:rPr>
        <w:t xml:space="preserve">от  </w:t>
      </w:r>
      <w:r w:rsidR="002F0C93">
        <w:rPr>
          <w:sz w:val="20"/>
          <w:szCs w:val="20"/>
          <w:u w:val="single"/>
        </w:rPr>
        <w:t>«</w:t>
      </w:r>
      <w:r w:rsidR="00074B83">
        <w:rPr>
          <w:sz w:val="20"/>
          <w:szCs w:val="20"/>
          <w:u w:val="single"/>
        </w:rPr>
        <w:t>26</w:t>
      </w:r>
      <w:r w:rsidR="002F0C93">
        <w:rPr>
          <w:sz w:val="20"/>
          <w:szCs w:val="20"/>
          <w:u w:val="single"/>
        </w:rPr>
        <w:t xml:space="preserve">» </w:t>
      </w:r>
      <w:r w:rsidR="00E13554">
        <w:rPr>
          <w:sz w:val="20"/>
          <w:szCs w:val="20"/>
          <w:u w:val="single"/>
        </w:rPr>
        <w:t>дека</w:t>
      </w:r>
      <w:r w:rsidR="002F0C93">
        <w:rPr>
          <w:sz w:val="20"/>
          <w:szCs w:val="20"/>
          <w:u w:val="single"/>
        </w:rPr>
        <w:t>бря</w:t>
      </w:r>
      <w:r w:rsidR="00D87D84">
        <w:rPr>
          <w:sz w:val="20"/>
          <w:szCs w:val="20"/>
          <w:u w:val="single"/>
        </w:rPr>
        <w:t xml:space="preserve">  201</w:t>
      </w:r>
      <w:r w:rsidR="009905C0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>г.</w:t>
      </w:r>
      <w:r w:rsidR="002F0C93">
        <w:rPr>
          <w:sz w:val="20"/>
          <w:szCs w:val="20"/>
          <w:u w:val="single"/>
        </w:rPr>
        <w:t xml:space="preserve"> № </w:t>
      </w:r>
      <w:r w:rsidR="00074B83">
        <w:rPr>
          <w:sz w:val="20"/>
          <w:szCs w:val="20"/>
          <w:u w:val="single"/>
        </w:rPr>
        <w:t>61</w:t>
      </w:r>
      <w:r w:rsidR="00855BF9">
        <w:rPr>
          <w:sz w:val="20"/>
          <w:szCs w:val="20"/>
          <w:u w:val="single"/>
        </w:rPr>
        <w:t xml:space="preserve">  </w:t>
      </w:r>
    </w:p>
    <w:p w:rsidR="00D11EDA" w:rsidRDefault="00D11EDA" w:rsidP="00D11EDA">
      <w:pPr>
        <w:jc w:val="right"/>
        <w:rPr>
          <w:szCs w:val="28"/>
        </w:rPr>
      </w:pPr>
    </w:p>
    <w:p w:rsidR="00D11EDA" w:rsidRDefault="00D11EDA" w:rsidP="00D11EDA">
      <w:pPr>
        <w:jc w:val="both"/>
        <w:rPr>
          <w:szCs w:val="28"/>
        </w:rPr>
      </w:pP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  <w:spacing w:val="2"/>
        </w:rPr>
      </w:pPr>
      <w:r w:rsidRPr="00AB26EA">
        <w:rPr>
          <w:b/>
          <w:bCs/>
          <w:caps/>
          <w:color w:val="000000"/>
          <w:spacing w:val="2"/>
        </w:rPr>
        <w:t>МУНИЦИПАЛЬНАЯ  ПРОГРАММА</w:t>
      </w: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«ПОВЫШЕНИЕ БЕЗОПАСНОСТИ ДОРОЖНОГО ДВИЖЕНИЯ </w:t>
      </w:r>
      <w:proofErr w:type="gramStart"/>
      <w:r w:rsidRPr="00AB26EA">
        <w:rPr>
          <w:b/>
          <w:bCs/>
          <w:caps/>
          <w:color w:val="000000"/>
        </w:rPr>
        <w:t>НА</w:t>
      </w:r>
      <w:proofErr w:type="gramEnd"/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>муниципального образования</w:t>
      </w:r>
    </w:p>
    <w:p w:rsidR="00D11EDA" w:rsidRPr="00AB26E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caps/>
        </w:rPr>
      </w:pPr>
      <w:r>
        <w:rPr>
          <w:b/>
          <w:bCs/>
          <w:caps/>
          <w:color w:val="000000"/>
        </w:rPr>
        <w:t xml:space="preserve">«Натырбовское </w:t>
      </w:r>
      <w:r w:rsidRPr="00AB26EA">
        <w:rPr>
          <w:b/>
          <w:bCs/>
          <w:caps/>
          <w:color w:val="000000"/>
        </w:rPr>
        <w:t>СЕЛЬСКО</w:t>
      </w:r>
      <w:r>
        <w:rPr>
          <w:b/>
          <w:bCs/>
          <w:caps/>
          <w:color w:val="000000"/>
        </w:rPr>
        <w:t>е</w:t>
      </w:r>
      <w:r w:rsidRPr="00AB26EA">
        <w:rPr>
          <w:b/>
          <w:bCs/>
          <w:caps/>
          <w:color w:val="000000"/>
        </w:rPr>
        <w:t xml:space="preserve"> ПОСЕЛЕНИ</w:t>
      </w:r>
      <w:r>
        <w:rPr>
          <w:b/>
          <w:bCs/>
          <w:caps/>
          <w:color w:val="000000"/>
        </w:rPr>
        <w:t>е»</w:t>
      </w:r>
      <w:r w:rsidRPr="00AB26EA">
        <w:rPr>
          <w:b/>
          <w:bCs/>
          <w:caps/>
          <w:color w:val="000000"/>
        </w:rPr>
        <w:t xml:space="preserve"> НА </w:t>
      </w:r>
      <w:r w:rsidRPr="00AB26EA">
        <w:rPr>
          <w:b/>
          <w:bCs/>
          <w:caps/>
          <w:color w:val="000000"/>
          <w:spacing w:val="1"/>
        </w:rPr>
        <w:t>20</w:t>
      </w:r>
      <w:r w:rsidR="009905C0">
        <w:rPr>
          <w:b/>
          <w:bCs/>
          <w:caps/>
          <w:color w:val="000000"/>
          <w:spacing w:val="1"/>
        </w:rPr>
        <w:t>20</w:t>
      </w:r>
      <w:r>
        <w:rPr>
          <w:b/>
          <w:bCs/>
          <w:caps/>
          <w:color w:val="000000"/>
          <w:spacing w:val="1"/>
        </w:rPr>
        <w:t xml:space="preserve"> </w:t>
      </w:r>
      <w:r w:rsidRPr="00AB26EA">
        <w:rPr>
          <w:b/>
          <w:bCs/>
          <w:caps/>
          <w:color w:val="000000"/>
          <w:spacing w:val="1"/>
        </w:rPr>
        <w:t>год</w:t>
      </w:r>
      <w:r w:rsidRPr="00AB26EA">
        <w:rPr>
          <w:b/>
          <w:bCs/>
          <w:caps/>
          <w:color w:val="000000"/>
        </w:rPr>
        <w:t>»</w:t>
      </w:r>
    </w:p>
    <w:p w:rsidR="00D11EDA" w:rsidRDefault="00D11EDA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80"/>
        <w:gridCol w:w="6975"/>
      </w:tblGrid>
      <w:tr w:rsidR="00C341DB" w:rsidTr="003D56BF">
        <w:tc>
          <w:tcPr>
            <w:tcW w:w="9855" w:type="dxa"/>
            <w:gridSpan w:val="2"/>
          </w:tcPr>
          <w:p w:rsidR="00C341DB" w:rsidRDefault="00C341DB" w:rsidP="00C34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9905C0">
            <w:pPr>
              <w:jc w:val="center"/>
            </w:pPr>
            <w:r w:rsidRPr="00C341DB">
              <w:t>20</w:t>
            </w:r>
            <w:r w:rsidR="009905C0">
              <w:t>20</w:t>
            </w:r>
            <w:r w:rsidRPr="00C341DB">
              <w:t xml:space="preserve"> год в один этап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D11EDA">
            <w:r w:rsidRPr="00C341DB"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C341DB" w:rsidP="00D11EDA">
            <w:r w:rsidRPr="0004533B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C341DB" w:rsidRPr="0004533B" w:rsidRDefault="00C341DB" w:rsidP="00D11EDA">
            <w:r w:rsidRPr="0004533B">
              <w:t>Муниципальные служащие муниципального образования «Натырбовское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Default="0004533B" w:rsidP="0004533B">
            <w:pPr>
              <w:rPr>
                <w:b/>
                <w:sz w:val="28"/>
                <w:szCs w:val="28"/>
              </w:rPr>
            </w:pPr>
            <w:r w:rsidRPr="0004533B"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C341DB" w:rsidRDefault="0004533B" w:rsidP="00D11EDA">
            <w:r w:rsidRPr="0004533B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04533B" w:rsidRPr="00AB26EA" w:rsidRDefault="0004533B" w:rsidP="0004533B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04533B" w:rsidRPr="0004533B" w:rsidRDefault="0004533B" w:rsidP="0004533B">
            <w:r w:rsidRPr="00AB26EA"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312ED0" w:rsidRDefault="0004533B" w:rsidP="00312ED0">
            <w:r w:rsidRPr="0004533B">
              <w:t xml:space="preserve">Постановление Главы муниципального образования «Натырбовское сельское поселение» от </w:t>
            </w:r>
            <w:r w:rsidR="00074B83">
              <w:t>«26»</w:t>
            </w:r>
            <w:r w:rsidR="00312ED0">
              <w:t xml:space="preserve"> </w:t>
            </w:r>
            <w:r w:rsidR="00E13554">
              <w:t>дека</w:t>
            </w:r>
            <w:r w:rsidRPr="0004533B">
              <w:t>бря 201</w:t>
            </w:r>
            <w:r w:rsidR="009905C0">
              <w:t>9</w:t>
            </w:r>
            <w:r w:rsidRPr="0004533B">
              <w:t xml:space="preserve"> года </w:t>
            </w:r>
          </w:p>
          <w:p w:rsidR="00C341DB" w:rsidRPr="0004533B" w:rsidRDefault="0004533B" w:rsidP="009905C0">
            <w:r w:rsidRPr="0004533B">
              <w:t>№</w:t>
            </w:r>
            <w:r w:rsidR="00312ED0">
              <w:t xml:space="preserve"> </w:t>
            </w:r>
            <w:r w:rsidR="00074B83">
              <w:t>61</w:t>
            </w:r>
            <w:bookmarkStart w:id="0" w:name="_GoBack"/>
            <w:bookmarkEnd w:id="0"/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C341DB" w:rsidRDefault="00275EB9" w:rsidP="00D11EDA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C341DB" w:rsidTr="00C341DB">
        <w:tc>
          <w:tcPr>
            <w:tcW w:w="2880" w:type="dxa"/>
          </w:tcPr>
          <w:p w:rsidR="00C341DB" w:rsidRPr="00275EB9" w:rsidRDefault="00275EB9" w:rsidP="00D11EDA">
            <w:r w:rsidRPr="00275EB9">
              <w:t>Задачи ведомственной целевой программы</w:t>
            </w:r>
          </w:p>
        </w:tc>
        <w:tc>
          <w:tcPr>
            <w:tcW w:w="6975" w:type="dxa"/>
          </w:tcPr>
          <w:p w:rsidR="00275EB9" w:rsidRPr="00AB26EA" w:rsidRDefault="00275EB9" w:rsidP="00275EB9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 xml:space="preserve">совершенствование организации движения транспортных </w:t>
            </w:r>
            <w:r w:rsidRPr="00AB26EA">
              <w:rPr>
                <w:color w:val="000000"/>
                <w:spacing w:val="-1"/>
              </w:rPr>
              <w:lastRenderedPageBreak/>
              <w:t>средств и пешеходов в результате проведения организационно-планировочных мер;</w:t>
            </w:r>
          </w:p>
          <w:p w:rsidR="00C341DB" w:rsidRDefault="00275EB9" w:rsidP="00275EB9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>
              <w:rPr>
                <w:color w:val="000000"/>
                <w:spacing w:val="2"/>
              </w:rPr>
              <w:t>.</w:t>
            </w:r>
          </w:p>
        </w:tc>
      </w:tr>
      <w:tr w:rsidR="00275EB9" w:rsidRPr="00AB26EA" w:rsidTr="00275EB9">
        <w:tc>
          <w:tcPr>
            <w:tcW w:w="2880" w:type="dxa"/>
            <w:hideMark/>
          </w:tcPr>
          <w:p w:rsidR="00275EB9" w:rsidRPr="00AB26EA" w:rsidRDefault="00275EB9" w:rsidP="00275EB9">
            <w:pPr>
              <w:spacing w:after="200" w:line="276" w:lineRule="auto"/>
            </w:pPr>
            <w:r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275EB9" w:rsidRPr="00E13554" w:rsidRDefault="00275EB9" w:rsidP="00C55E73">
            <w:r>
              <w:t>Общий объем необходимых финансовых сре</w:t>
            </w:r>
            <w:proofErr w:type="gramStart"/>
            <w:r>
              <w:t>дств дл</w:t>
            </w:r>
            <w:proofErr w:type="gramEnd"/>
            <w:r>
              <w:t xml:space="preserve">я реализации программы из </w:t>
            </w:r>
            <w:r w:rsidRPr="00AB26EA">
              <w:t xml:space="preserve"> </w:t>
            </w:r>
            <w:r>
              <w:t>федераль</w:t>
            </w:r>
            <w:r w:rsidRPr="00AB26EA">
              <w:t>н</w:t>
            </w:r>
            <w:r>
              <w:t>ого</w:t>
            </w:r>
            <w:r w:rsidRPr="00AB26EA">
              <w:t xml:space="preserve"> бюджет</w:t>
            </w:r>
            <w:r>
              <w:t>а</w:t>
            </w:r>
            <w:r w:rsidRPr="00AB26EA">
              <w:t xml:space="preserve">. </w:t>
            </w:r>
            <w:r>
              <w:t>О</w:t>
            </w:r>
            <w:r w:rsidRPr="00AB26EA">
              <w:t>бъем ф</w:t>
            </w:r>
            <w:r w:rsidRPr="002B7AEE">
              <w:t>ина</w:t>
            </w:r>
            <w:r w:rsidRPr="00AB26EA">
              <w:t xml:space="preserve">нсирования </w:t>
            </w:r>
            <w:r w:rsidRPr="00E13554">
              <w:t xml:space="preserve">Программы </w:t>
            </w:r>
            <w:proofErr w:type="gramStart"/>
            <w:r w:rsidRPr="00E13554">
              <w:t>составляет на 20</w:t>
            </w:r>
            <w:r w:rsidR="009905C0" w:rsidRPr="00E13554">
              <w:t>20</w:t>
            </w:r>
            <w:r w:rsidRPr="00E13554">
              <w:t xml:space="preserve"> год со</w:t>
            </w:r>
            <w:r w:rsidR="00E13554">
              <w:t>ставляет</w:t>
            </w:r>
            <w:proofErr w:type="gramEnd"/>
            <w:r w:rsidR="00E13554">
              <w:t xml:space="preserve"> 2 754 230 руб. 47 коп.</w:t>
            </w:r>
          </w:p>
          <w:p w:rsidR="00275EB9" w:rsidRPr="00AB26EA" w:rsidRDefault="00275EB9" w:rsidP="00C55E73">
            <w:pPr>
              <w:spacing w:after="200" w:line="276" w:lineRule="auto"/>
            </w:pPr>
          </w:p>
        </w:tc>
      </w:tr>
    </w:tbl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D11EDA" w:rsidRDefault="00D11EDA" w:rsidP="00D11EDA">
      <w:pPr>
        <w:rPr>
          <w:b/>
          <w:sz w:val="28"/>
          <w:szCs w:val="28"/>
        </w:rPr>
      </w:pPr>
    </w:p>
    <w:p w:rsidR="00D11EDA" w:rsidRPr="00AB26EA" w:rsidRDefault="00D11EDA" w:rsidP="00D11EDA">
      <w:pPr>
        <w:rPr>
          <w:rFonts w:ascii="Calibri" w:hAnsi="Calibri"/>
          <w:b/>
        </w:rPr>
      </w:pPr>
    </w:p>
    <w:p w:rsidR="00D11EDA" w:rsidRPr="00AB26EA" w:rsidRDefault="00D11EDA" w:rsidP="00D11EDA">
      <w:pPr>
        <w:ind w:left="360"/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I. Содержание проблемы и обоснование необходимости ее решения программными методами</w:t>
      </w: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11EDA" w:rsidRPr="00AB26EA" w:rsidRDefault="00D11EDA" w:rsidP="00D11EDA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низкие потребительские свойства автомобильных дорог;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низкая водительская дисциплина;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низкий уровень знаний граждан правил  поведения на дорогах.</w:t>
      </w:r>
    </w:p>
    <w:p w:rsidR="00D11EDA" w:rsidRPr="00AB26EA" w:rsidRDefault="00D11EDA" w:rsidP="00D11EDA">
      <w:pPr>
        <w:ind w:firstLine="540"/>
        <w:jc w:val="both"/>
        <w:outlineLvl w:val="1"/>
      </w:pPr>
      <w:proofErr w:type="gramStart"/>
      <w:r w:rsidRPr="00AB26EA"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AB26EA">
        <w:t xml:space="preserve"> и осуществления дорожной деятельности в соответствии с </w:t>
      </w:r>
      <w:hyperlink r:id="rId10" w:history="1">
        <w:r w:rsidRPr="00E13554">
          <w:rPr>
            <w:rStyle w:val="af2"/>
            <w:color w:val="auto"/>
            <w:u w:val="none"/>
          </w:rPr>
          <w:t>законодательством</w:t>
        </w:r>
      </w:hyperlink>
      <w:r w:rsidRPr="00E13554">
        <w:t xml:space="preserve"> </w:t>
      </w:r>
      <w:r w:rsidRPr="00AB26EA">
        <w:t>Российской Федерации.</w:t>
      </w:r>
    </w:p>
    <w:p w:rsidR="00D11EDA" w:rsidRPr="00AB26EA" w:rsidRDefault="00D11EDA" w:rsidP="00D11EDA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D11EDA" w:rsidRPr="00AB26EA" w:rsidRDefault="00D11EDA" w:rsidP="00D11EDA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D11EDA" w:rsidRPr="00AB26EA" w:rsidRDefault="00D11EDA" w:rsidP="00D11EDA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11EDA" w:rsidRPr="00AB26EA" w:rsidRDefault="00D11EDA" w:rsidP="00D11EDA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D11EDA" w:rsidRPr="00AB26EA" w:rsidRDefault="00D11EDA" w:rsidP="00D11EDA">
      <w:pPr>
        <w:ind w:firstLine="709"/>
        <w:jc w:val="both"/>
        <w:outlineLvl w:val="0"/>
      </w:pPr>
    </w:p>
    <w:p w:rsidR="00D11EDA" w:rsidRPr="00AB26EA" w:rsidRDefault="00D11EDA" w:rsidP="00D11EDA">
      <w:pPr>
        <w:ind w:firstLine="709"/>
        <w:jc w:val="both"/>
        <w:outlineLvl w:val="0"/>
      </w:pPr>
      <w:r w:rsidRPr="00AB26EA">
        <w:t>Цели Программы:</w:t>
      </w:r>
    </w:p>
    <w:p w:rsidR="00D11EDA" w:rsidRPr="00AB26EA" w:rsidRDefault="00D11EDA" w:rsidP="00D11EDA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D11EDA" w:rsidRPr="00AB26EA" w:rsidRDefault="00D11EDA" w:rsidP="006277A5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0"/>
        <w:jc w:val="both"/>
      </w:pPr>
      <w:r w:rsidRPr="00AB26EA">
        <w:rPr>
          <w:color w:val="000000"/>
        </w:rPr>
        <w:t>- создание сист</w:t>
      </w:r>
      <w:r w:rsidR="006277A5">
        <w:rPr>
          <w:color w:val="000000"/>
        </w:rPr>
        <w:t>е</w:t>
      </w:r>
      <w:r w:rsidRPr="00AB26EA">
        <w:rPr>
          <w:color w:val="000000"/>
        </w:rPr>
        <w:t>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lastRenderedPageBreak/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</w:p>
    <w:p w:rsidR="00D11EDA" w:rsidRPr="00A672F5" w:rsidRDefault="00D11EDA" w:rsidP="00D11EDA">
      <w:pPr>
        <w:pStyle w:val="af0"/>
        <w:spacing w:after="0"/>
        <w:ind w:left="0" w:firstLine="709"/>
        <w:jc w:val="both"/>
      </w:pPr>
      <w:r w:rsidRPr="00AB26EA">
        <w:t xml:space="preserve"> 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  <w:spacing w:val="-4"/>
        </w:rPr>
      </w:pP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D11EDA" w:rsidRPr="00AB26EA" w:rsidRDefault="00D11EDA" w:rsidP="00D11EDA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D11EDA" w:rsidRPr="00AB26EA" w:rsidRDefault="00D11EDA" w:rsidP="00D11EDA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B26EA">
          <w:rPr>
            <w:color w:val="000000"/>
          </w:rPr>
          <w:t>65 км/ч</w:t>
        </w:r>
      </w:smartTag>
      <w:r w:rsidRPr="00AB26EA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B26EA">
          <w:rPr>
            <w:color w:val="000000"/>
          </w:rPr>
          <w:t>48 км/ч</w:t>
        </w:r>
      </w:smartTag>
      <w:r w:rsidRPr="00AB26EA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B26EA">
          <w:rPr>
            <w:color w:val="000000"/>
          </w:rPr>
          <w:t>35 км/ч</w:t>
        </w:r>
      </w:smartTag>
      <w:r w:rsidRPr="00AB26EA">
        <w:rPr>
          <w:color w:val="000000"/>
        </w:rPr>
        <w:t xml:space="preserve"> — 5 процентов.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</w:t>
      </w:r>
      <w:r w:rsidRPr="00B6337F">
        <w:rPr>
          <w:color w:val="000000"/>
        </w:rPr>
        <w:lastRenderedPageBreak/>
        <w:t xml:space="preserve">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состояния автомобильных дорог.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D11EDA" w:rsidRPr="00E13554" w:rsidRDefault="00D11EDA" w:rsidP="00D11EDA">
      <w:pPr>
        <w:shd w:val="clear" w:color="auto" w:fill="FFFFFF"/>
        <w:ind w:firstLine="709"/>
        <w:jc w:val="both"/>
      </w:pPr>
      <w:r w:rsidRPr="00E13554">
        <w:t xml:space="preserve">Общий объем финансирования Программы составляет </w:t>
      </w:r>
      <w:r w:rsidR="006277A5" w:rsidRPr="00E13554">
        <w:t>2 754 230,47 руб</w:t>
      </w:r>
      <w:r w:rsidR="002F0C93" w:rsidRPr="00E13554">
        <w:t>.</w:t>
      </w:r>
    </w:p>
    <w:p w:rsidR="002F0C93" w:rsidRPr="00B6337F" w:rsidRDefault="002F0C93" w:rsidP="00D11EDA">
      <w:pPr>
        <w:shd w:val="clear" w:color="auto" w:fill="FFFFFF"/>
        <w:ind w:firstLine="709"/>
        <w:jc w:val="both"/>
        <w:rPr>
          <w:color w:val="000000"/>
        </w:rPr>
      </w:pPr>
    </w:p>
    <w:p w:rsidR="00D11EDA" w:rsidRPr="00A672F5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D11EDA" w:rsidRPr="00A672F5" w:rsidRDefault="00D11EDA" w:rsidP="00D11EDA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V. Механизм реализации Программы, организация управления Программой и контроль за ходом ее реализации.</w:t>
      </w:r>
    </w:p>
    <w:p w:rsidR="00D11EDA" w:rsidRPr="00AB26EA" w:rsidRDefault="00D11EDA" w:rsidP="00D11EDA"/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 xml:space="preserve">Контроль за исполнением Программы осуществляет Глава Администрации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е».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случае,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D11EDA" w:rsidRPr="00AB26EA" w:rsidRDefault="00D11EDA" w:rsidP="00D11EDA">
      <w:pPr>
        <w:rPr>
          <w:b/>
        </w:rPr>
      </w:pPr>
    </w:p>
    <w:p w:rsidR="00D11EDA" w:rsidRPr="00AB26EA" w:rsidRDefault="00D11EDA" w:rsidP="00D11EDA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 xml:space="preserve">- при ДТП на транспортных сетях в </w:t>
      </w:r>
      <w:r>
        <w:rPr>
          <w:color w:val="000000"/>
        </w:rPr>
        <w:t>муниципальном образовании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D11EDA" w:rsidRPr="00AB26EA" w:rsidRDefault="00D11EDA" w:rsidP="00D11EDA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D11EDA" w:rsidRPr="00AB26EA" w:rsidRDefault="00D11EDA" w:rsidP="00D11EDA">
      <w:pPr>
        <w:ind w:firstLine="851"/>
        <w:jc w:val="both"/>
      </w:pPr>
    </w:p>
    <w:p w:rsidR="00D11EDA" w:rsidRPr="00AB26EA" w:rsidRDefault="00D11EDA" w:rsidP="00D11EDA">
      <w:pPr>
        <w:sectPr w:rsidR="00D11EDA" w:rsidRPr="00AB26EA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D11EDA" w:rsidRPr="00AB26EA" w:rsidRDefault="00D11EDA" w:rsidP="00D11EDA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D11EDA" w:rsidRPr="00AB26EA" w:rsidRDefault="00D11EDA" w:rsidP="00D11EDA">
      <w:pPr>
        <w:jc w:val="right"/>
      </w:pPr>
      <w:r w:rsidRPr="00AB26EA">
        <w:t>Таблица 1</w:t>
      </w:r>
    </w:p>
    <w:p w:rsidR="00D11EDA" w:rsidRPr="00AB26EA" w:rsidRDefault="00D11EDA" w:rsidP="00D11EDA">
      <w:pPr>
        <w:jc w:val="center"/>
      </w:pPr>
      <w:r w:rsidRPr="00AB26EA">
        <w:t>Программные мероприятия</w:t>
      </w:r>
    </w:p>
    <w:tbl>
      <w:tblPr>
        <w:tblW w:w="732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12"/>
        <w:gridCol w:w="1177"/>
        <w:gridCol w:w="1907"/>
        <w:gridCol w:w="1495"/>
        <w:gridCol w:w="1841"/>
        <w:gridCol w:w="2730"/>
        <w:gridCol w:w="2626"/>
      </w:tblGrid>
      <w:tr w:rsidR="00D11EDA" w:rsidRPr="00AB26EA" w:rsidTr="00D11ED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jc w:val="center"/>
            </w:pPr>
            <w:r w:rsidRPr="00AB26EA">
              <w:t>№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п\п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Сроки </w:t>
            </w:r>
          </w:p>
          <w:p w:rsidR="00D11EDA" w:rsidRPr="00AB26EA" w:rsidRDefault="00D11EDA" w:rsidP="00E8605C">
            <w:r w:rsidRPr="00AB26EA">
              <w:t>Исполнения</w:t>
            </w:r>
          </w:p>
          <w:p w:rsidR="00D11EDA" w:rsidRPr="00AB26EA" w:rsidRDefault="00D11EDA" w:rsidP="00E8605C"/>
          <w:p w:rsidR="00D11EDA" w:rsidRPr="00AB26EA" w:rsidRDefault="00D11EDA" w:rsidP="00E13554">
            <w:pPr>
              <w:spacing w:after="200" w:line="276" w:lineRule="auto"/>
            </w:pPr>
            <w:r w:rsidRPr="00AB26EA">
              <w:t>20</w:t>
            </w:r>
            <w:r w:rsidR="00E13554">
              <w:t>20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Источники и объемы финансирования</w:t>
            </w:r>
            <w:proofErr w:type="gramStart"/>
            <w:r w:rsidRPr="00AB26EA">
              <w:t>,(</w:t>
            </w:r>
            <w:proofErr w:type="gramEnd"/>
            <w:r w:rsidRPr="00AB26EA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>Наименование</w:t>
            </w:r>
          </w:p>
          <w:p w:rsidR="00D11EDA" w:rsidRPr="00AB26EA" w:rsidRDefault="00D11EDA" w:rsidP="00D11EDA">
            <w:pPr>
              <w:spacing w:after="200" w:line="276" w:lineRule="auto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0459E1" w:rsidRPr="00AB26EA" w:rsidTr="00086CF1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jc w:val="center"/>
            </w:pPr>
            <w:r w:rsidRPr="00AB26EA">
              <w:t>Федеральный бюджет</w:t>
            </w:r>
          </w:p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D11EDA">
            <w:r>
              <w:t>Местный бюджет(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r w:rsidRPr="00AB26EA">
              <w:t>рублей)</w:t>
            </w:r>
          </w:p>
          <w:p w:rsidR="000459E1" w:rsidRPr="00AB26EA" w:rsidRDefault="000459E1" w:rsidP="00D11EDA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0459E1" w:rsidRPr="00AB26EA" w:rsidTr="000459E1">
        <w:trPr>
          <w:trHeight w:val="72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413E0C" w:rsidP="006277A5">
            <w:pPr>
              <w:spacing w:after="200" w:line="276" w:lineRule="auto"/>
              <w:jc w:val="center"/>
            </w:pPr>
            <w:r w:rsidRPr="00E13554">
              <w:t>2</w:t>
            </w:r>
            <w:r w:rsidR="006277A5" w:rsidRPr="00E13554">
              <w:t xml:space="preserve">754230,47 </w:t>
            </w:r>
            <w:proofErr w:type="spellStart"/>
            <w:r w:rsidR="006277A5" w:rsidRPr="00E13554">
              <w:t>руб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D11EDA" w:rsidRPr="00AB26EA" w:rsidTr="000459E1">
        <w:trPr>
          <w:trHeight w:val="2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D11EDA" w:rsidP="00E8605C">
            <w:pPr>
              <w:spacing w:after="200" w:line="276" w:lineRule="auto"/>
              <w:jc w:val="center"/>
            </w:pPr>
            <w:r w:rsidRPr="00E13554"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D11EDA" w:rsidRPr="00AB26EA" w:rsidTr="000459E1">
        <w:trPr>
          <w:trHeight w:val="25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9905C0">
            <w:pPr>
              <w:spacing w:after="200" w:line="276" w:lineRule="auto"/>
            </w:pPr>
            <w:r w:rsidRPr="00AB26EA">
              <w:t>20</w:t>
            </w:r>
            <w:r w:rsidR="009905C0"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D11EDA" w:rsidP="00E8605C">
            <w:pPr>
              <w:spacing w:after="200" w:line="276" w:lineRule="auto"/>
              <w:jc w:val="center"/>
            </w:pPr>
            <w:r w:rsidRPr="00E13554">
              <w:t>100000</w:t>
            </w:r>
            <w:r w:rsidR="00413E0C" w:rsidRPr="00E13554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>Повышение безопасности дорожного движения</w:t>
            </w:r>
          </w:p>
          <w:p w:rsidR="00D11EDA" w:rsidRPr="00AB26EA" w:rsidRDefault="00D11EDA" w:rsidP="00E8605C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</w:tr>
      <w:tr w:rsidR="000459E1" w:rsidRPr="00AB26EA" w:rsidTr="0064519C">
        <w:trPr>
          <w:trHeight w:val="28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( сезонное содержание дорог</w:t>
            </w:r>
            <w: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9905C0">
            <w:pPr>
              <w:spacing w:after="200" w:line="276" w:lineRule="auto"/>
            </w:pPr>
            <w:r w:rsidRPr="00AB26EA">
              <w:t>20</w:t>
            </w:r>
            <w:r w:rsidR="009905C0"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2E319E" w:rsidP="002E319E">
            <w:pPr>
              <w:spacing w:after="200" w:line="276" w:lineRule="auto"/>
              <w:jc w:val="center"/>
            </w:pPr>
            <w:r w:rsidRPr="00E13554">
              <w:t>2168630,47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Повышение безопасности дорожного движения;</w:t>
            </w:r>
          </w:p>
          <w:p w:rsidR="000459E1" w:rsidRPr="00AB26EA" w:rsidRDefault="000459E1" w:rsidP="00E8605C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0459E1" w:rsidRPr="00AB26EA" w:rsidTr="0064519C">
        <w:trPr>
          <w:trHeight w:val="16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F162CA" w:rsidP="00E8605C">
            <w:pPr>
              <w:jc w:val="center"/>
            </w:pPr>
            <w: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9905C0">
            <w:r w:rsidRPr="00AB26EA">
              <w:t>20</w:t>
            </w:r>
            <w:r w:rsidR="009905C0"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2E319E" w:rsidP="00E8605C">
            <w:pPr>
              <w:jc w:val="center"/>
            </w:pPr>
            <w:r w:rsidRPr="00E13554">
              <w:t>485600</w:t>
            </w:r>
            <w:r w:rsidR="005157CF" w:rsidRPr="00E13554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/>
        </w:tc>
      </w:tr>
      <w:tr w:rsidR="00D11EDA" w:rsidRPr="00AB26EA" w:rsidTr="00D11EDA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0459E1" w:rsidP="00E8605C">
            <w:pPr>
              <w:spacing w:after="200" w:line="276" w:lineRule="auto"/>
            </w:pPr>
            <w:r w:rsidRPr="00AB26EA">
              <w:t xml:space="preserve">Всего затраты по программе </w:t>
            </w:r>
            <w:r w:rsidR="00D11EDA" w:rsidRPr="00AB26EA">
              <w:t xml:space="preserve">значения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9905C0">
            <w:pPr>
              <w:spacing w:after="200" w:line="276" w:lineRule="auto"/>
            </w:pPr>
            <w:r w:rsidRPr="00AB26EA">
              <w:t>20</w:t>
            </w:r>
            <w:r w:rsidR="009905C0"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2E319E" w:rsidP="00E8605C">
            <w:pPr>
              <w:spacing w:after="200" w:line="276" w:lineRule="auto"/>
              <w:jc w:val="center"/>
            </w:pPr>
            <w:r w:rsidRPr="00E13554">
              <w:t xml:space="preserve">2754230,47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/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</w:tbl>
    <w:p w:rsidR="00AF20C1" w:rsidRPr="00AB26EA" w:rsidRDefault="00AF20C1" w:rsidP="00D11EDA"/>
    <w:sectPr w:rsidR="00AF20C1" w:rsidRPr="00AB26EA" w:rsidSect="00D11EDA">
      <w:headerReference w:type="even" r:id="rId11"/>
      <w:headerReference w:type="default" r:id="rId12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28" w:rsidRDefault="00BC0C28" w:rsidP="00121753">
      <w:r>
        <w:separator/>
      </w:r>
    </w:p>
  </w:endnote>
  <w:endnote w:type="continuationSeparator" w:id="0">
    <w:p w:rsidR="00BC0C28" w:rsidRDefault="00BC0C28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28" w:rsidRDefault="00BC0C28" w:rsidP="00121753">
      <w:r>
        <w:separator/>
      </w:r>
    </w:p>
  </w:footnote>
  <w:footnote w:type="continuationSeparator" w:id="0">
    <w:p w:rsidR="00BC0C28" w:rsidRDefault="00BC0C28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D33E68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0AFD"/>
    <w:rsid w:val="00013583"/>
    <w:rsid w:val="000208C4"/>
    <w:rsid w:val="000322EF"/>
    <w:rsid w:val="00032856"/>
    <w:rsid w:val="0004533B"/>
    <w:rsid w:val="000459E1"/>
    <w:rsid w:val="00050A93"/>
    <w:rsid w:val="00050CAD"/>
    <w:rsid w:val="00052381"/>
    <w:rsid w:val="0006521A"/>
    <w:rsid w:val="00067B86"/>
    <w:rsid w:val="00074B83"/>
    <w:rsid w:val="00082570"/>
    <w:rsid w:val="00086354"/>
    <w:rsid w:val="00096B52"/>
    <w:rsid w:val="00097935"/>
    <w:rsid w:val="000B09C0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5C8F"/>
    <w:rsid w:val="00166906"/>
    <w:rsid w:val="0018274B"/>
    <w:rsid w:val="001A2E29"/>
    <w:rsid w:val="001A6940"/>
    <w:rsid w:val="001B101C"/>
    <w:rsid w:val="001B5A65"/>
    <w:rsid w:val="001D478D"/>
    <w:rsid w:val="001E09D3"/>
    <w:rsid w:val="001F24A8"/>
    <w:rsid w:val="00201E9F"/>
    <w:rsid w:val="00215670"/>
    <w:rsid w:val="0021647C"/>
    <w:rsid w:val="002362F9"/>
    <w:rsid w:val="00241B60"/>
    <w:rsid w:val="00242D77"/>
    <w:rsid w:val="00244F43"/>
    <w:rsid w:val="00264DD1"/>
    <w:rsid w:val="00264FFB"/>
    <w:rsid w:val="00270ACB"/>
    <w:rsid w:val="002738FC"/>
    <w:rsid w:val="00275715"/>
    <w:rsid w:val="00275EB9"/>
    <w:rsid w:val="00283228"/>
    <w:rsid w:val="00287BEF"/>
    <w:rsid w:val="00295DC9"/>
    <w:rsid w:val="002A7BE9"/>
    <w:rsid w:val="002E177E"/>
    <w:rsid w:val="002E319E"/>
    <w:rsid w:val="002F0C93"/>
    <w:rsid w:val="00311548"/>
    <w:rsid w:val="00312ED0"/>
    <w:rsid w:val="003172E4"/>
    <w:rsid w:val="00317EE3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B4F50"/>
    <w:rsid w:val="003D315D"/>
    <w:rsid w:val="003E2AB4"/>
    <w:rsid w:val="003E71D3"/>
    <w:rsid w:val="00413E0C"/>
    <w:rsid w:val="00440B62"/>
    <w:rsid w:val="004647DA"/>
    <w:rsid w:val="0047310C"/>
    <w:rsid w:val="00476414"/>
    <w:rsid w:val="00481F99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4F4E"/>
    <w:rsid w:val="00505E2B"/>
    <w:rsid w:val="005157CF"/>
    <w:rsid w:val="00524DB7"/>
    <w:rsid w:val="00531C19"/>
    <w:rsid w:val="00534078"/>
    <w:rsid w:val="00570CD5"/>
    <w:rsid w:val="00590881"/>
    <w:rsid w:val="00597690"/>
    <w:rsid w:val="005A0A03"/>
    <w:rsid w:val="005A4344"/>
    <w:rsid w:val="005C39C5"/>
    <w:rsid w:val="005D3CAE"/>
    <w:rsid w:val="005E2340"/>
    <w:rsid w:val="00602FC5"/>
    <w:rsid w:val="006034A8"/>
    <w:rsid w:val="0060722B"/>
    <w:rsid w:val="006277A5"/>
    <w:rsid w:val="00637196"/>
    <w:rsid w:val="006410CC"/>
    <w:rsid w:val="00642A55"/>
    <w:rsid w:val="00651CE5"/>
    <w:rsid w:val="00654C45"/>
    <w:rsid w:val="00657098"/>
    <w:rsid w:val="006704C7"/>
    <w:rsid w:val="0067637F"/>
    <w:rsid w:val="00686623"/>
    <w:rsid w:val="006B5BAF"/>
    <w:rsid w:val="006B7894"/>
    <w:rsid w:val="006C2CDF"/>
    <w:rsid w:val="006C6F01"/>
    <w:rsid w:val="006E3B67"/>
    <w:rsid w:val="006E3F63"/>
    <w:rsid w:val="006F59CC"/>
    <w:rsid w:val="007066A1"/>
    <w:rsid w:val="007278B1"/>
    <w:rsid w:val="00750114"/>
    <w:rsid w:val="007522B0"/>
    <w:rsid w:val="007536E6"/>
    <w:rsid w:val="00761430"/>
    <w:rsid w:val="00781198"/>
    <w:rsid w:val="007934D9"/>
    <w:rsid w:val="0079623A"/>
    <w:rsid w:val="007B5FC5"/>
    <w:rsid w:val="007C0562"/>
    <w:rsid w:val="007E51EE"/>
    <w:rsid w:val="007F5125"/>
    <w:rsid w:val="008203EA"/>
    <w:rsid w:val="008333F7"/>
    <w:rsid w:val="00846334"/>
    <w:rsid w:val="00855BF9"/>
    <w:rsid w:val="00864436"/>
    <w:rsid w:val="00881B9C"/>
    <w:rsid w:val="00885A46"/>
    <w:rsid w:val="00885C0A"/>
    <w:rsid w:val="00895F7F"/>
    <w:rsid w:val="008A6E13"/>
    <w:rsid w:val="008B252B"/>
    <w:rsid w:val="008D194B"/>
    <w:rsid w:val="008D4525"/>
    <w:rsid w:val="008E0F96"/>
    <w:rsid w:val="008F01D3"/>
    <w:rsid w:val="00932404"/>
    <w:rsid w:val="00932AFD"/>
    <w:rsid w:val="00941CC1"/>
    <w:rsid w:val="009545AD"/>
    <w:rsid w:val="00970437"/>
    <w:rsid w:val="00973D11"/>
    <w:rsid w:val="00986F01"/>
    <w:rsid w:val="009905C0"/>
    <w:rsid w:val="00993708"/>
    <w:rsid w:val="009B7AD3"/>
    <w:rsid w:val="009C6374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D4FA3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C0C28"/>
    <w:rsid w:val="00BE671B"/>
    <w:rsid w:val="00C27BFA"/>
    <w:rsid w:val="00C32DCB"/>
    <w:rsid w:val="00C341DB"/>
    <w:rsid w:val="00C36F0D"/>
    <w:rsid w:val="00C44FBE"/>
    <w:rsid w:val="00C5081B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11EDA"/>
    <w:rsid w:val="00D21AD4"/>
    <w:rsid w:val="00D33E68"/>
    <w:rsid w:val="00D5200D"/>
    <w:rsid w:val="00D562AD"/>
    <w:rsid w:val="00D65E1B"/>
    <w:rsid w:val="00D803EC"/>
    <w:rsid w:val="00D87D84"/>
    <w:rsid w:val="00D97F5C"/>
    <w:rsid w:val="00DA3AE3"/>
    <w:rsid w:val="00DC2F40"/>
    <w:rsid w:val="00DD4E89"/>
    <w:rsid w:val="00E13554"/>
    <w:rsid w:val="00E24EFA"/>
    <w:rsid w:val="00E46A8B"/>
    <w:rsid w:val="00E51986"/>
    <w:rsid w:val="00E54585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162CA"/>
    <w:rsid w:val="00F21D4F"/>
    <w:rsid w:val="00F375E9"/>
    <w:rsid w:val="00F46D72"/>
    <w:rsid w:val="00F51FF1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337;fld=134;dst=1001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CC72-9BF3-4BC3-924B-EACD26FE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2019-12-24T07:04:00Z</cp:lastPrinted>
  <dcterms:created xsi:type="dcterms:W3CDTF">2019-12-24T07:05:00Z</dcterms:created>
  <dcterms:modified xsi:type="dcterms:W3CDTF">2019-12-24T07:05:00Z</dcterms:modified>
</cp:coreProperties>
</file>