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A9" w:rsidRDefault="00967633" w:rsidP="003E5EA9">
      <w:pPr>
        <w:rPr>
          <w:sz w:val="28"/>
          <w:szCs w:val="28"/>
        </w:rPr>
      </w:pPr>
      <w:r w:rsidRPr="00967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196.75pt;margin-top:5.15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<v:textbox>
              <w:txbxContent>
                <w:p w:rsidR="003E5EA9" w:rsidRDefault="003E5EA9" w:rsidP="003E5EA9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850900" cy="819150"/>
                        <wp:effectExtent l="0" t="0" r="6350" b="0"/>
                        <wp:docPr id="4" name="Рисунок 4" descr="Описание: Описание: Описание: Описание: Описание: Описание: Описание: 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Описание: Описание: Описание: Описание: Описание: 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5EA9" w:rsidRDefault="003E5EA9" w:rsidP="003E5EA9"/>
              </w:txbxContent>
            </v:textbox>
          </v:shape>
        </w:pict>
      </w:r>
    </w:p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3E5EA9" w:rsidTr="003E5EA9">
        <w:tc>
          <w:tcPr>
            <w:tcW w:w="3970" w:type="dxa"/>
          </w:tcPr>
          <w:p w:rsidR="003E5EA9" w:rsidRDefault="00967633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 w:rsidRPr="00967633">
              <w:rPr>
                <w:noProof/>
              </w:rPr>
              <w:pict>
                <v:line id="Прямая соединительная линия 3" o:spid="_x0000_s1029" style="position:absolute;left:0;text-align:left;z-index:25166028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 w:rsidRPr="00967633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<v:stroke startarrowwidth="narrow" startarrowlength="short" endarrowwidth="narrow" endarrowlength="short"/>
                </v:line>
              </w:pict>
            </w:r>
            <w:r w:rsidR="003E5EA9">
              <w:rPr>
                <w:b/>
                <w:sz w:val="4"/>
                <w:lang w:eastAsia="en-US"/>
              </w:rPr>
              <w:t>.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РЕСПУБЛИКА АДЫГЕЯ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АДМИНИСТРАЦИЯ</w:t>
            </w:r>
            <w:r>
              <w:rPr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b/>
                <w:lang w:eastAsia="en-US"/>
              </w:rPr>
              <w:t>«</w:t>
            </w:r>
            <w:r>
              <w:rPr>
                <w:b/>
                <w:sz w:val="20"/>
                <w:lang w:eastAsia="en-US"/>
              </w:rPr>
              <w:t>КОШЕХАБЛЬСКИЙ РАЙОН»</w:t>
            </w:r>
          </w:p>
        </w:tc>
        <w:tc>
          <w:tcPr>
            <w:tcW w:w="1417" w:type="dxa"/>
          </w:tcPr>
          <w:p w:rsidR="003E5EA9" w:rsidRDefault="003E5EA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АДЫГЭ РЕСПУБЛИК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МУНИЦИПАЛЬНЭ ОБРАЗОВАНИЕУ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b/>
                <w:sz w:val="20"/>
                <w:lang w:eastAsia="en-US"/>
              </w:rPr>
              <w:t>КОЩХЬАБЛЭ РАЙОНЫМ» ИАДМИНИСТРАЦИЕ</w:t>
            </w:r>
          </w:p>
        </w:tc>
      </w:tr>
    </w:tbl>
    <w:p w:rsidR="003E5EA9" w:rsidRPr="00093F96" w:rsidRDefault="00967633" w:rsidP="00093F96">
      <w:pPr>
        <w:rPr>
          <w:b/>
        </w:rPr>
      </w:pPr>
      <w:r w:rsidRPr="00967633">
        <w:rPr>
          <w:noProof/>
        </w:rPr>
        <w:pict>
          <v:line id="Прямая соединительная линия 1" o:spid="_x0000_s1027" style="position:absolute;z-index:251662336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<v:stroke linestyle="thickThin"/>
          </v:line>
        </w:pict>
      </w:r>
    </w:p>
    <w:p w:rsidR="00093F96" w:rsidRDefault="00093F96" w:rsidP="003E5EA9">
      <w:pPr>
        <w:jc w:val="center"/>
        <w:rPr>
          <w:b/>
          <w:szCs w:val="24"/>
        </w:rPr>
      </w:pPr>
    </w:p>
    <w:p w:rsidR="003E5EA9" w:rsidRPr="00093F96" w:rsidRDefault="003E5EA9" w:rsidP="003E5EA9">
      <w:pPr>
        <w:jc w:val="center"/>
        <w:rPr>
          <w:b/>
          <w:sz w:val="22"/>
          <w:szCs w:val="22"/>
        </w:rPr>
      </w:pPr>
      <w:r w:rsidRPr="00093F96">
        <w:rPr>
          <w:b/>
          <w:sz w:val="22"/>
          <w:szCs w:val="22"/>
        </w:rPr>
        <w:t>ПОСТАНОВЛЕНИЕ</w:t>
      </w:r>
    </w:p>
    <w:p w:rsidR="003E5EA9" w:rsidRPr="00093F96" w:rsidRDefault="003E5EA9" w:rsidP="003E5EA9">
      <w:pPr>
        <w:jc w:val="center"/>
        <w:rPr>
          <w:b/>
          <w:sz w:val="22"/>
          <w:szCs w:val="22"/>
        </w:rPr>
      </w:pPr>
    </w:p>
    <w:p w:rsidR="003E5EA9" w:rsidRDefault="0030199D" w:rsidP="003E5EA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_</w:t>
      </w:r>
      <w:r w:rsidR="000D48F6" w:rsidRPr="000D48F6">
        <w:rPr>
          <w:b/>
          <w:sz w:val="26"/>
          <w:szCs w:val="28"/>
          <w:u w:val="single"/>
        </w:rPr>
        <w:t>20</w:t>
      </w:r>
      <w:r>
        <w:rPr>
          <w:b/>
          <w:sz w:val="26"/>
          <w:szCs w:val="28"/>
        </w:rPr>
        <w:t>_ _____</w:t>
      </w:r>
      <w:r w:rsidR="000D48F6" w:rsidRPr="000D48F6">
        <w:rPr>
          <w:b/>
          <w:sz w:val="26"/>
          <w:szCs w:val="28"/>
          <w:u w:val="single"/>
        </w:rPr>
        <w:t>09</w:t>
      </w:r>
      <w:r>
        <w:rPr>
          <w:b/>
          <w:sz w:val="26"/>
          <w:szCs w:val="28"/>
        </w:rPr>
        <w:t>_____2018</w:t>
      </w:r>
      <w:r w:rsidR="003E5EA9">
        <w:rPr>
          <w:b/>
          <w:sz w:val="26"/>
          <w:szCs w:val="28"/>
        </w:rPr>
        <w:t>г. №_</w:t>
      </w:r>
      <w:r w:rsidR="000D48F6" w:rsidRPr="000D48F6">
        <w:rPr>
          <w:b/>
          <w:sz w:val="26"/>
          <w:szCs w:val="28"/>
          <w:u w:val="single"/>
        </w:rPr>
        <w:t>396</w:t>
      </w:r>
      <w:r w:rsidR="003E5EA9">
        <w:rPr>
          <w:b/>
          <w:sz w:val="26"/>
          <w:szCs w:val="28"/>
        </w:rPr>
        <w:t>_</w:t>
      </w:r>
    </w:p>
    <w:p w:rsidR="003E5EA9" w:rsidRDefault="003E5EA9" w:rsidP="00093F96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а. Кошехабль</w:t>
      </w:r>
    </w:p>
    <w:p w:rsidR="00093F96" w:rsidRDefault="00093F96" w:rsidP="00093F96">
      <w:pPr>
        <w:jc w:val="center"/>
        <w:rPr>
          <w:b/>
          <w:sz w:val="26"/>
          <w:szCs w:val="28"/>
        </w:rPr>
      </w:pPr>
    </w:p>
    <w:p w:rsidR="0030199D" w:rsidRPr="00FD409A" w:rsidRDefault="0030199D" w:rsidP="0030199D">
      <w:pPr>
        <w:shd w:val="clear" w:color="auto" w:fill="FFFFFF"/>
        <w:jc w:val="both"/>
        <w:rPr>
          <w:rFonts w:ascii="yandex-sans" w:hAnsi="yandex-sans"/>
          <w:i/>
          <w:color w:val="000000"/>
          <w:sz w:val="23"/>
          <w:szCs w:val="23"/>
        </w:rPr>
      </w:pPr>
      <w:r w:rsidRPr="0030199D">
        <w:rPr>
          <w:rFonts w:ascii="yandex-sans" w:hAnsi="yandex-sans"/>
          <w:i/>
          <w:color w:val="000000"/>
          <w:sz w:val="23"/>
          <w:szCs w:val="23"/>
        </w:rPr>
        <w:t>О назначении публичных слушаний</w:t>
      </w:r>
      <w:r w:rsidR="00603B4F">
        <w:rPr>
          <w:rFonts w:ascii="yandex-sans" w:hAnsi="yandex-sans"/>
          <w:i/>
          <w:color w:val="000000"/>
          <w:sz w:val="23"/>
          <w:szCs w:val="23"/>
        </w:rPr>
        <w:t xml:space="preserve"> по проекту планировки и проект</w:t>
      </w:r>
      <w:r w:rsidR="00603B4F" w:rsidRPr="00603B4F">
        <w:rPr>
          <w:i/>
          <w:color w:val="000000"/>
          <w:sz w:val="23"/>
          <w:szCs w:val="23"/>
        </w:rPr>
        <w:t>у</w:t>
      </w:r>
      <w:r w:rsidRPr="0030199D">
        <w:rPr>
          <w:rFonts w:ascii="yandex-sans" w:hAnsi="yandex-sans"/>
          <w:i/>
          <w:color w:val="000000"/>
          <w:sz w:val="23"/>
          <w:szCs w:val="23"/>
        </w:rPr>
        <w:t xml:space="preserve"> межевания, для размещения линейного объекта: </w:t>
      </w:r>
      <w:r w:rsidR="00FD409A" w:rsidRPr="00191327">
        <w:rPr>
          <w:rFonts w:ascii="yandex-sans" w:hAnsi="yandex-sans"/>
          <w:i/>
          <w:color w:val="000000"/>
          <w:szCs w:val="24"/>
        </w:rPr>
        <w:t>«Строительство ВЛЗ-10кВ от ПС 110/35/10кВ «</w:t>
      </w:r>
      <w:proofErr w:type="spellStart"/>
      <w:r w:rsidR="00FD409A" w:rsidRPr="00191327">
        <w:rPr>
          <w:rFonts w:ascii="yandex-sans" w:hAnsi="yandex-sans"/>
          <w:i/>
          <w:color w:val="000000"/>
          <w:szCs w:val="24"/>
        </w:rPr>
        <w:t>Казенно-</w:t>
      </w:r>
      <w:proofErr w:type="gramStart"/>
      <w:r w:rsidR="00FD409A" w:rsidRPr="00191327">
        <w:rPr>
          <w:rFonts w:ascii="yandex-sans" w:hAnsi="yandex-sans"/>
          <w:i/>
          <w:color w:val="000000"/>
          <w:szCs w:val="24"/>
        </w:rPr>
        <w:t>Кужорская</w:t>
      </w:r>
      <w:proofErr w:type="spellEnd"/>
      <w:r w:rsidR="00FD409A" w:rsidRPr="00191327">
        <w:rPr>
          <w:rFonts w:ascii="yandex-sans" w:hAnsi="yandex-sans"/>
          <w:i/>
          <w:color w:val="000000"/>
          <w:szCs w:val="24"/>
        </w:rPr>
        <w:t xml:space="preserve">», </w:t>
      </w:r>
      <w:proofErr w:type="spellStart"/>
      <w:r w:rsidR="00FD409A" w:rsidRPr="00191327">
        <w:rPr>
          <w:rFonts w:ascii="yandex-sans" w:hAnsi="yandex-sans"/>
          <w:i/>
          <w:color w:val="000000"/>
          <w:szCs w:val="24"/>
        </w:rPr>
        <w:t>Лабинский</w:t>
      </w:r>
      <w:proofErr w:type="spellEnd"/>
      <w:r w:rsidR="00FD409A" w:rsidRPr="00191327">
        <w:rPr>
          <w:rFonts w:ascii="yandex-sans" w:hAnsi="yandex-sans"/>
          <w:i/>
          <w:color w:val="000000"/>
          <w:szCs w:val="24"/>
        </w:rPr>
        <w:t xml:space="preserve"> район, г. Лабинск, ул. Турчанинова, д. 1» в границах </w:t>
      </w:r>
      <w:proofErr w:type="spellStart"/>
      <w:r w:rsidR="00FD409A" w:rsidRPr="00191327">
        <w:rPr>
          <w:rFonts w:ascii="yandex-sans" w:hAnsi="yandex-sans"/>
          <w:i/>
          <w:color w:val="000000"/>
          <w:szCs w:val="24"/>
        </w:rPr>
        <w:t>Кошехабльского</w:t>
      </w:r>
      <w:proofErr w:type="spellEnd"/>
      <w:r w:rsidR="00FD409A" w:rsidRPr="00191327">
        <w:rPr>
          <w:rFonts w:ascii="yandex-sans" w:hAnsi="yandex-sans"/>
          <w:i/>
          <w:color w:val="000000"/>
          <w:szCs w:val="24"/>
        </w:rPr>
        <w:t xml:space="preserve"> района Республики Адыгея.</w:t>
      </w:r>
      <w:proofErr w:type="gramEnd"/>
      <w:r w:rsidRPr="0030199D">
        <w:rPr>
          <w:rFonts w:ascii="yandex-sans" w:hAnsi="yandex-sans"/>
          <w:i/>
          <w:color w:val="000000"/>
          <w:sz w:val="23"/>
          <w:szCs w:val="23"/>
        </w:rPr>
        <w:t xml:space="preserve"> </w:t>
      </w:r>
      <w:proofErr w:type="gramStart"/>
      <w:r w:rsidRPr="0030199D">
        <w:rPr>
          <w:rFonts w:ascii="yandex-sans" w:hAnsi="yandex-sans"/>
          <w:i/>
          <w:color w:val="000000"/>
          <w:sz w:val="23"/>
          <w:szCs w:val="23"/>
        </w:rPr>
        <w:t>В целях реализации прав и учета мнения жителей поселения на</w:t>
      </w:r>
      <w:r w:rsidR="00FD409A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Pr="0030199D">
        <w:rPr>
          <w:rFonts w:ascii="yandex-sans" w:hAnsi="yandex-sans"/>
          <w:i/>
          <w:color w:val="000000"/>
          <w:sz w:val="23"/>
          <w:szCs w:val="23"/>
        </w:rPr>
        <w:t>непосредственное участие в местном самоуправлении, в соответствии со</w:t>
      </w:r>
      <w:r w:rsidR="00603B4F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Pr="0030199D">
        <w:rPr>
          <w:rFonts w:ascii="yandex-sans" w:hAnsi="yandex-sans"/>
          <w:i/>
          <w:color w:val="000000"/>
          <w:sz w:val="23"/>
          <w:szCs w:val="23"/>
        </w:rPr>
        <w:t>ст. 41, 45, 46 Федерального закона от 29 декабря 200</w:t>
      </w:r>
      <w:r w:rsidR="00603B4F">
        <w:rPr>
          <w:rFonts w:ascii="yandex-sans" w:hAnsi="yandex-sans"/>
          <w:i/>
          <w:color w:val="000000"/>
          <w:sz w:val="23"/>
          <w:szCs w:val="23"/>
        </w:rPr>
        <w:t>4г. №190- ФЗ «Градостроительн</w:t>
      </w:r>
      <w:r w:rsidR="00603B4F" w:rsidRPr="00603B4F">
        <w:rPr>
          <w:i/>
          <w:color w:val="000000"/>
          <w:sz w:val="23"/>
          <w:szCs w:val="23"/>
        </w:rPr>
        <w:t>ый</w:t>
      </w:r>
      <w:r w:rsidR="00603B4F">
        <w:rPr>
          <w:rFonts w:ascii="yandex-sans" w:hAnsi="yandex-sans"/>
          <w:i/>
          <w:color w:val="000000"/>
          <w:sz w:val="23"/>
          <w:szCs w:val="23"/>
        </w:rPr>
        <w:t xml:space="preserve"> кодекс</w:t>
      </w:r>
      <w:r w:rsidRPr="0030199D">
        <w:rPr>
          <w:rFonts w:ascii="yandex-sans" w:hAnsi="yandex-sans"/>
          <w:i/>
          <w:color w:val="000000"/>
          <w:sz w:val="23"/>
          <w:szCs w:val="23"/>
        </w:rPr>
        <w:t xml:space="preserve"> Российской Федерации», с правилами землеполь</w:t>
      </w:r>
      <w:r w:rsidR="00FD409A">
        <w:rPr>
          <w:rFonts w:ascii="yandex-sans" w:hAnsi="yandex-sans"/>
          <w:i/>
          <w:color w:val="000000"/>
          <w:sz w:val="23"/>
          <w:szCs w:val="23"/>
        </w:rPr>
        <w:t>зования и застройки МО «</w:t>
      </w:r>
      <w:proofErr w:type="spellStart"/>
      <w:r w:rsidR="00FD409A" w:rsidRPr="00FD409A">
        <w:rPr>
          <w:i/>
          <w:color w:val="000000"/>
          <w:sz w:val="23"/>
          <w:szCs w:val="23"/>
        </w:rPr>
        <w:t>Натырбов</w:t>
      </w:r>
      <w:r w:rsidRPr="0030199D">
        <w:rPr>
          <w:rFonts w:ascii="yandex-sans" w:hAnsi="yandex-sans"/>
          <w:i/>
          <w:color w:val="000000"/>
          <w:sz w:val="23"/>
          <w:szCs w:val="23"/>
        </w:rPr>
        <w:t>ское</w:t>
      </w:r>
      <w:proofErr w:type="spellEnd"/>
      <w:r w:rsidRPr="0030199D">
        <w:rPr>
          <w:rFonts w:ascii="yandex-sans" w:hAnsi="yandex-sans"/>
          <w:i/>
          <w:color w:val="000000"/>
          <w:sz w:val="23"/>
          <w:szCs w:val="23"/>
        </w:rPr>
        <w:t xml:space="preserve"> сельское поселение», ст.28</w:t>
      </w:r>
      <w:r w:rsidR="00FD409A">
        <w:rPr>
          <w:rFonts w:asciiTheme="minorHAnsi" w:hAnsiTheme="minorHAnsi"/>
          <w:i/>
          <w:color w:val="000000"/>
          <w:sz w:val="23"/>
          <w:szCs w:val="23"/>
        </w:rPr>
        <w:t xml:space="preserve"> </w:t>
      </w:r>
      <w:r w:rsidRPr="0030199D">
        <w:rPr>
          <w:rFonts w:ascii="yandex-sans" w:hAnsi="yandex-sans"/>
          <w:i/>
          <w:color w:val="000000"/>
          <w:sz w:val="23"/>
          <w:szCs w:val="23"/>
        </w:rPr>
        <w:t>Федерального закона от 6 октября 2003 года №131 - ФЗ «Об общих принципах организации местного самоуправления</w:t>
      </w:r>
      <w:proofErr w:type="gramEnd"/>
      <w:r w:rsidRPr="0030199D">
        <w:rPr>
          <w:rFonts w:ascii="yandex-sans" w:hAnsi="yandex-sans"/>
          <w:i/>
          <w:color w:val="000000"/>
          <w:sz w:val="23"/>
          <w:szCs w:val="23"/>
        </w:rPr>
        <w:t xml:space="preserve"> в Российской Федерации, руководств</w:t>
      </w:r>
      <w:r w:rsidR="00FD409A">
        <w:rPr>
          <w:rFonts w:ascii="yandex-sans" w:hAnsi="yandex-sans"/>
          <w:i/>
          <w:color w:val="000000"/>
          <w:sz w:val="23"/>
          <w:szCs w:val="23"/>
        </w:rPr>
        <w:t>уясь ст.</w:t>
      </w:r>
      <w:r w:rsidR="00FD409A" w:rsidRPr="005D7E34">
        <w:rPr>
          <w:rFonts w:ascii="yandex-sans" w:hAnsi="yandex-sans"/>
          <w:i/>
          <w:sz w:val="23"/>
          <w:szCs w:val="23"/>
        </w:rPr>
        <w:t>1</w:t>
      </w:r>
      <w:r w:rsidR="00970C6B" w:rsidRPr="00603B4F">
        <w:rPr>
          <w:i/>
          <w:sz w:val="23"/>
          <w:szCs w:val="23"/>
        </w:rPr>
        <w:t>2</w:t>
      </w:r>
      <w:r w:rsidR="00FD409A">
        <w:rPr>
          <w:rFonts w:ascii="yandex-sans" w:hAnsi="yandex-sans"/>
          <w:i/>
          <w:color w:val="000000"/>
          <w:sz w:val="23"/>
          <w:szCs w:val="23"/>
        </w:rPr>
        <w:t xml:space="preserve"> Устава МО «</w:t>
      </w:r>
      <w:proofErr w:type="spellStart"/>
      <w:r w:rsidR="00FD409A" w:rsidRPr="00FD409A">
        <w:rPr>
          <w:i/>
          <w:color w:val="000000"/>
          <w:sz w:val="23"/>
          <w:szCs w:val="23"/>
        </w:rPr>
        <w:t>Кошехаабльский</w:t>
      </w:r>
      <w:proofErr w:type="spellEnd"/>
      <w:r w:rsidRPr="0030199D">
        <w:rPr>
          <w:rFonts w:ascii="yandex-sans" w:hAnsi="yandex-sans"/>
          <w:i/>
          <w:color w:val="000000"/>
          <w:sz w:val="23"/>
          <w:szCs w:val="23"/>
        </w:rPr>
        <w:t xml:space="preserve"> район»</w:t>
      </w:r>
    </w:p>
    <w:p w:rsidR="0030199D" w:rsidRPr="0030199D" w:rsidRDefault="0030199D" w:rsidP="0030199D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30199D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</w:t>
      </w:r>
      <w:r w:rsidRPr="0030199D">
        <w:rPr>
          <w:rFonts w:ascii="yandex-sans" w:hAnsi="yandex-sans"/>
          <w:b/>
          <w:color w:val="000000"/>
          <w:sz w:val="23"/>
          <w:szCs w:val="23"/>
        </w:rPr>
        <w:t>постановляю:</w:t>
      </w:r>
    </w:p>
    <w:p w:rsidR="0030199D" w:rsidRPr="005D7E34" w:rsidRDefault="0030199D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1</w:t>
      </w:r>
      <w:r w:rsidR="00970C6B" w:rsidRPr="005D7E34">
        <w:rPr>
          <w:color w:val="000000"/>
          <w:sz w:val="23"/>
          <w:szCs w:val="23"/>
        </w:rPr>
        <w:t>.</w:t>
      </w:r>
      <w:r w:rsidRPr="005D7E34">
        <w:rPr>
          <w:color w:val="000000"/>
          <w:sz w:val="23"/>
          <w:szCs w:val="23"/>
        </w:rPr>
        <w:t xml:space="preserve"> Назначить публичные слушания на </w:t>
      </w:r>
      <w:r w:rsidR="005D7E34" w:rsidRPr="005D7E34">
        <w:rPr>
          <w:sz w:val="23"/>
          <w:szCs w:val="23"/>
        </w:rPr>
        <w:t>23 октября</w:t>
      </w:r>
      <w:r w:rsidRPr="005D7E34">
        <w:rPr>
          <w:sz w:val="23"/>
          <w:szCs w:val="23"/>
        </w:rPr>
        <w:t xml:space="preserve"> 2018 г. в 15 ч. 00 м</w:t>
      </w:r>
      <w:r w:rsidRPr="005D7E34">
        <w:rPr>
          <w:color w:val="000000"/>
          <w:sz w:val="23"/>
          <w:szCs w:val="23"/>
        </w:rPr>
        <w:t>,</w:t>
      </w:r>
      <w:r w:rsidR="000B61F3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>по рассмотрению проекта планировки и проекта межевания, для размещения</w:t>
      </w:r>
      <w:r w:rsidR="000B61F3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 xml:space="preserve">линейного объекта: </w:t>
      </w:r>
      <w:r w:rsidR="00FD409A" w:rsidRPr="005D7E34">
        <w:rPr>
          <w:color w:val="000000"/>
          <w:szCs w:val="24"/>
        </w:rPr>
        <w:t>«Строительство ВЛЗ-10кВ от ПС 110/35/10кВ «</w:t>
      </w:r>
      <w:proofErr w:type="spellStart"/>
      <w:proofErr w:type="gramStart"/>
      <w:r w:rsidR="00FD409A" w:rsidRPr="005D7E34">
        <w:rPr>
          <w:color w:val="000000"/>
          <w:szCs w:val="24"/>
        </w:rPr>
        <w:t>Казенно-Кужорская</w:t>
      </w:r>
      <w:proofErr w:type="spellEnd"/>
      <w:proofErr w:type="gramEnd"/>
      <w:r w:rsidR="00FD409A" w:rsidRPr="005D7E34">
        <w:rPr>
          <w:color w:val="000000"/>
          <w:szCs w:val="24"/>
        </w:rPr>
        <w:t xml:space="preserve">», </w:t>
      </w:r>
      <w:proofErr w:type="spellStart"/>
      <w:r w:rsidR="00FD409A" w:rsidRPr="005D7E34">
        <w:rPr>
          <w:color w:val="000000"/>
          <w:szCs w:val="24"/>
        </w:rPr>
        <w:t>Лабинский</w:t>
      </w:r>
      <w:proofErr w:type="spellEnd"/>
      <w:r w:rsidR="00FD409A" w:rsidRPr="005D7E34">
        <w:rPr>
          <w:color w:val="000000"/>
          <w:szCs w:val="24"/>
        </w:rPr>
        <w:t xml:space="preserve"> район, г. Лабинск, ул. Турчанинова, д. 1» в границах </w:t>
      </w:r>
      <w:proofErr w:type="spellStart"/>
      <w:r w:rsidR="00FD409A" w:rsidRPr="005D7E34">
        <w:rPr>
          <w:color w:val="000000"/>
          <w:szCs w:val="24"/>
        </w:rPr>
        <w:t>Кошехабльского</w:t>
      </w:r>
      <w:proofErr w:type="spellEnd"/>
      <w:r w:rsidR="00FD409A" w:rsidRPr="005D7E34">
        <w:rPr>
          <w:color w:val="000000"/>
          <w:szCs w:val="24"/>
        </w:rPr>
        <w:t xml:space="preserve"> района Республики Адыгея.</w:t>
      </w:r>
    </w:p>
    <w:p w:rsidR="0030199D" w:rsidRPr="005D7E34" w:rsidRDefault="0030199D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2</w:t>
      </w:r>
      <w:r w:rsidR="00970C6B" w:rsidRPr="005D7E34">
        <w:rPr>
          <w:color w:val="000000"/>
          <w:sz w:val="23"/>
          <w:szCs w:val="23"/>
        </w:rPr>
        <w:t>.</w:t>
      </w:r>
      <w:r w:rsidRPr="005D7E34">
        <w:rPr>
          <w:color w:val="000000"/>
          <w:sz w:val="23"/>
          <w:szCs w:val="23"/>
        </w:rPr>
        <w:t xml:space="preserve"> Определить место для ознакомления с информацией по рассмотрению</w:t>
      </w:r>
      <w:r w:rsidR="000B61F3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>проекта планировки и проекта межевания, указанных в п.1 данного</w:t>
      </w:r>
      <w:r w:rsidR="000B61F3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>постанов</w:t>
      </w:r>
      <w:r w:rsidR="00970C6B" w:rsidRPr="005D7E34">
        <w:rPr>
          <w:color w:val="000000"/>
          <w:sz w:val="23"/>
          <w:szCs w:val="23"/>
        </w:rPr>
        <w:t>ления - администрация МО «Кошехабльский район», а. Кошехабль</w:t>
      </w:r>
      <w:r w:rsidRPr="005D7E34">
        <w:rPr>
          <w:color w:val="000000"/>
          <w:sz w:val="23"/>
          <w:szCs w:val="23"/>
        </w:rPr>
        <w:t>,</w:t>
      </w:r>
      <w:r w:rsidR="000B61F3">
        <w:rPr>
          <w:color w:val="000000"/>
          <w:sz w:val="23"/>
          <w:szCs w:val="23"/>
        </w:rPr>
        <w:t xml:space="preserve"> </w:t>
      </w:r>
      <w:r w:rsidR="00970C6B" w:rsidRPr="005D7E34">
        <w:rPr>
          <w:color w:val="000000"/>
          <w:sz w:val="23"/>
          <w:szCs w:val="23"/>
        </w:rPr>
        <w:t>ул. Дружбы народов</w:t>
      </w:r>
      <w:r w:rsidRPr="005D7E34">
        <w:rPr>
          <w:color w:val="000000"/>
          <w:sz w:val="23"/>
          <w:szCs w:val="23"/>
        </w:rPr>
        <w:t>,</w:t>
      </w:r>
      <w:r w:rsidR="00970C6B" w:rsidRPr="005D7E34">
        <w:rPr>
          <w:color w:val="000000"/>
          <w:sz w:val="23"/>
          <w:szCs w:val="23"/>
        </w:rPr>
        <w:t xml:space="preserve"> 58 , управление архитектуры и градостроительства (тел.9-28-81</w:t>
      </w:r>
      <w:r w:rsidRPr="005D7E34">
        <w:rPr>
          <w:color w:val="000000"/>
          <w:sz w:val="23"/>
          <w:szCs w:val="23"/>
        </w:rPr>
        <w:t>), по рабочим дням с 9ч.00м. до</w:t>
      </w:r>
      <w:r w:rsidR="00970C6B" w:rsidRPr="005D7E34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>13ч.00м., с 13ч.48м. до 17ч.00м.</w:t>
      </w:r>
    </w:p>
    <w:p w:rsidR="0030199D" w:rsidRPr="005D7E34" w:rsidRDefault="0030199D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3</w:t>
      </w:r>
      <w:r w:rsidR="00970C6B" w:rsidRPr="005D7E34">
        <w:rPr>
          <w:color w:val="000000"/>
          <w:sz w:val="23"/>
          <w:szCs w:val="23"/>
        </w:rPr>
        <w:t>.</w:t>
      </w:r>
      <w:r w:rsidRPr="005D7E34">
        <w:rPr>
          <w:color w:val="000000"/>
          <w:sz w:val="23"/>
          <w:szCs w:val="23"/>
        </w:rPr>
        <w:t xml:space="preserve"> Предоставлять</w:t>
      </w:r>
      <w:r w:rsidR="00970C6B" w:rsidRPr="005D7E34">
        <w:rPr>
          <w:color w:val="000000"/>
          <w:sz w:val="23"/>
          <w:szCs w:val="23"/>
        </w:rPr>
        <w:t xml:space="preserve"> предложения и замечания в управление</w:t>
      </w:r>
      <w:r w:rsidRPr="005D7E34">
        <w:rPr>
          <w:color w:val="000000"/>
          <w:sz w:val="23"/>
          <w:szCs w:val="23"/>
        </w:rPr>
        <w:t xml:space="preserve"> архитектуры и</w:t>
      </w:r>
    </w:p>
    <w:p w:rsidR="0030199D" w:rsidRPr="005D7E34" w:rsidRDefault="0030199D" w:rsidP="000B61F3">
      <w:pPr>
        <w:shd w:val="clear" w:color="auto" w:fill="FFFFFF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градостроительства администрации МО «</w:t>
      </w:r>
      <w:r w:rsidR="00970C6B" w:rsidRPr="005D7E34">
        <w:rPr>
          <w:color w:val="000000"/>
          <w:sz w:val="23"/>
          <w:szCs w:val="23"/>
        </w:rPr>
        <w:t xml:space="preserve">Кошехабльский </w:t>
      </w:r>
      <w:r w:rsidRPr="005D7E34">
        <w:rPr>
          <w:color w:val="000000"/>
          <w:sz w:val="23"/>
          <w:szCs w:val="23"/>
        </w:rPr>
        <w:t xml:space="preserve"> район» по адресу:</w:t>
      </w:r>
      <w:r w:rsidR="000B61F3">
        <w:rPr>
          <w:color w:val="000000"/>
          <w:sz w:val="23"/>
          <w:szCs w:val="23"/>
        </w:rPr>
        <w:t xml:space="preserve"> </w:t>
      </w:r>
      <w:r w:rsidR="00970C6B" w:rsidRPr="005D7E34">
        <w:rPr>
          <w:color w:val="000000"/>
          <w:sz w:val="23"/>
          <w:szCs w:val="23"/>
        </w:rPr>
        <w:t>а. Кошехабль, ул. Дружбы народов, 58 , управление архитектуры и градостроительства (тел.9-28-81)</w:t>
      </w:r>
      <w:r w:rsidRPr="005D7E34">
        <w:rPr>
          <w:color w:val="000000"/>
          <w:sz w:val="23"/>
          <w:szCs w:val="23"/>
        </w:rPr>
        <w:t>в срок до</w:t>
      </w:r>
      <w:r w:rsidR="005D7E34" w:rsidRPr="005D7E34">
        <w:rPr>
          <w:color w:val="FF0000"/>
          <w:sz w:val="23"/>
          <w:szCs w:val="23"/>
        </w:rPr>
        <w:t xml:space="preserve"> </w:t>
      </w:r>
      <w:r w:rsidR="005D7E34" w:rsidRPr="005D7E34">
        <w:rPr>
          <w:sz w:val="23"/>
          <w:szCs w:val="23"/>
        </w:rPr>
        <w:t>22 октября</w:t>
      </w:r>
      <w:r w:rsidRPr="005D7E34">
        <w:rPr>
          <w:color w:val="000000"/>
          <w:sz w:val="23"/>
          <w:szCs w:val="23"/>
        </w:rPr>
        <w:t xml:space="preserve"> 2018 года, по рабочим дням с 9ч.00 м. до 13ч.00 м. с 13ч.48 м. до 17ч.00 м.</w:t>
      </w:r>
    </w:p>
    <w:p w:rsidR="0030199D" w:rsidRPr="005D7E34" w:rsidRDefault="0030199D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4</w:t>
      </w:r>
      <w:r w:rsidR="00E3337C" w:rsidRPr="005D7E34">
        <w:rPr>
          <w:color w:val="000000"/>
          <w:sz w:val="23"/>
          <w:szCs w:val="23"/>
        </w:rPr>
        <w:t>.</w:t>
      </w:r>
      <w:r w:rsidRPr="005D7E34">
        <w:rPr>
          <w:color w:val="000000"/>
          <w:sz w:val="23"/>
          <w:szCs w:val="23"/>
        </w:rPr>
        <w:t xml:space="preserve"> Определить место прове</w:t>
      </w:r>
      <w:r w:rsidR="00E3337C" w:rsidRPr="005D7E34">
        <w:rPr>
          <w:color w:val="000000"/>
          <w:sz w:val="23"/>
          <w:szCs w:val="23"/>
        </w:rPr>
        <w:t>дения публичных слушаний: здание</w:t>
      </w:r>
      <w:r w:rsidR="000B61F3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>ад</w:t>
      </w:r>
      <w:r w:rsidR="00E3337C" w:rsidRPr="005D7E34">
        <w:rPr>
          <w:color w:val="000000"/>
          <w:sz w:val="23"/>
          <w:szCs w:val="23"/>
        </w:rPr>
        <w:t>министрации МО «</w:t>
      </w:r>
      <w:proofErr w:type="spellStart"/>
      <w:r w:rsidR="00E3337C" w:rsidRPr="005D7E34">
        <w:rPr>
          <w:color w:val="000000"/>
          <w:sz w:val="23"/>
          <w:szCs w:val="23"/>
        </w:rPr>
        <w:t>Натырбовское</w:t>
      </w:r>
      <w:proofErr w:type="spellEnd"/>
      <w:r w:rsidR="00E3337C" w:rsidRPr="005D7E34">
        <w:rPr>
          <w:color w:val="000000"/>
          <w:sz w:val="23"/>
          <w:szCs w:val="23"/>
        </w:rPr>
        <w:t xml:space="preserve"> сельское поселение» по адресу: с. </w:t>
      </w:r>
      <w:proofErr w:type="spellStart"/>
      <w:r w:rsidR="00E3337C" w:rsidRPr="005D7E34">
        <w:rPr>
          <w:color w:val="000000"/>
          <w:sz w:val="23"/>
          <w:szCs w:val="23"/>
        </w:rPr>
        <w:t>Натырбово</w:t>
      </w:r>
      <w:proofErr w:type="spellEnd"/>
      <w:r w:rsidRPr="005D7E34">
        <w:rPr>
          <w:color w:val="000000"/>
          <w:sz w:val="23"/>
          <w:szCs w:val="23"/>
        </w:rPr>
        <w:t>,</w:t>
      </w:r>
      <w:r w:rsidR="000B61F3">
        <w:rPr>
          <w:color w:val="000000"/>
          <w:sz w:val="23"/>
          <w:szCs w:val="23"/>
        </w:rPr>
        <w:t xml:space="preserve"> </w:t>
      </w:r>
      <w:r w:rsidR="005D7E34" w:rsidRPr="005D7E34">
        <w:rPr>
          <w:color w:val="000000"/>
          <w:sz w:val="23"/>
          <w:szCs w:val="23"/>
        </w:rPr>
        <w:t xml:space="preserve">ул. </w:t>
      </w:r>
      <w:proofErr w:type="gramStart"/>
      <w:r w:rsidR="005D7E34" w:rsidRPr="005D7E34">
        <w:rPr>
          <w:color w:val="000000"/>
          <w:sz w:val="23"/>
          <w:szCs w:val="23"/>
        </w:rPr>
        <w:t>Советская</w:t>
      </w:r>
      <w:proofErr w:type="gramEnd"/>
      <w:r w:rsidR="005D7E34" w:rsidRPr="005D7E34">
        <w:rPr>
          <w:color w:val="000000"/>
          <w:sz w:val="23"/>
          <w:szCs w:val="23"/>
        </w:rPr>
        <w:t>, 48</w:t>
      </w:r>
      <w:r w:rsidRPr="005D7E34">
        <w:rPr>
          <w:color w:val="000000"/>
          <w:sz w:val="23"/>
          <w:szCs w:val="23"/>
        </w:rPr>
        <w:t>.</w:t>
      </w:r>
    </w:p>
    <w:p w:rsidR="0030199D" w:rsidRPr="005D7E34" w:rsidRDefault="0030199D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5</w:t>
      </w:r>
      <w:r w:rsidR="00E3337C" w:rsidRPr="005D7E34">
        <w:rPr>
          <w:color w:val="000000"/>
          <w:sz w:val="23"/>
          <w:szCs w:val="23"/>
        </w:rPr>
        <w:t>.</w:t>
      </w:r>
      <w:r w:rsidRPr="005D7E34">
        <w:rPr>
          <w:color w:val="000000"/>
          <w:sz w:val="23"/>
          <w:szCs w:val="23"/>
        </w:rPr>
        <w:t xml:space="preserve"> Назначить </w:t>
      </w:r>
      <w:proofErr w:type="gramStart"/>
      <w:r w:rsidRPr="005D7E34">
        <w:rPr>
          <w:color w:val="000000"/>
          <w:sz w:val="23"/>
          <w:szCs w:val="23"/>
        </w:rPr>
        <w:t>ответственным</w:t>
      </w:r>
      <w:proofErr w:type="gramEnd"/>
      <w:r w:rsidRPr="005D7E34">
        <w:rPr>
          <w:color w:val="000000"/>
          <w:sz w:val="23"/>
          <w:szCs w:val="23"/>
        </w:rPr>
        <w:t xml:space="preserve"> за организацию и проведение публичных слушаний</w:t>
      </w:r>
    </w:p>
    <w:p w:rsidR="0030199D" w:rsidRPr="005D7E34" w:rsidRDefault="00E3337C" w:rsidP="000B61F3">
      <w:pPr>
        <w:shd w:val="clear" w:color="auto" w:fill="FFFFFF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начальника управления</w:t>
      </w:r>
      <w:r w:rsidR="0030199D" w:rsidRPr="005D7E34">
        <w:rPr>
          <w:color w:val="000000"/>
          <w:sz w:val="23"/>
          <w:szCs w:val="23"/>
        </w:rPr>
        <w:t xml:space="preserve">   архитектуры и градостроительства администрации МО «</w:t>
      </w:r>
      <w:r w:rsidRPr="005D7E34">
        <w:rPr>
          <w:color w:val="000000"/>
          <w:sz w:val="23"/>
          <w:szCs w:val="23"/>
        </w:rPr>
        <w:t>Кошехабльский</w:t>
      </w:r>
      <w:r w:rsidR="0030199D" w:rsidRPr="005D7E34">
        <w:rPr>
          <w:color w:val="000000"/>
          <w:sz w:val="23"/>
          <w:szCs w:val="23"/>
        </w:rPr>
        <w:t xml:space="preserve"> район».</w:t>
      </w:r>
    </w:p>
    <w:p w:rsidR="0030199D" w:rsidRDefault="0030199D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D7E34">
        <w:rPr>
          <w:color w:val="000000"/>
          <w:sz w:val="23"/>
          <w:szCs w:val="23"/>
        </w:rPr>
        <w:t>6</w:t>
      </w:r>
      <w:r w:rsidR="00E3337C" w:rsidRPr="005D7E34">
        <w:rPr>
          <w:color w:val="000000"/>
          <w:sz w:val="23"/>
          <w:szCs w:val="23"/>
        </w:rPr>
        <w:t>.</w:t>
      </w:r>
      <w:r w:rsidRPr="005D7E34">
        <w:rPr>
          <w:color w:val="000000"/>
          <w:sz w:val="23"/>
          <w:szCs w:val="23"/>
        </w:rPr>
        <w:t xml:space="preserve"> Настоящее постановление опублико</w:t>
      </w:r>
      <w:r w:rsidR="00E3337C" w:rsidRPr="005D7E34">
        <w:rPr>
          <w:color w:val="000000"/>
          <w:sz w:val="23"/>
          <w:szCs w:val="23"/>
        </w:rPr>
        <w:t>вать в районной газете «</w:t>
      </w:r>
      <w:proofErr w:type="spellStart"/>
      <w:r w:rsidR="00E3337C" w:rsidRPr="005D7E34">
        <w:rPr>
          <w:color w:val="000000"/>
          <w:sz w:val="23"/>
          <w:szCs w:val="23"/>
        </w:rPr>
        <w:t>Кошехабльские</w:t>
      </w:r>
      <w:proofErr w:type="spellEnd"/>
      <w:r w:rsidR="00E3337C" w:rsidRPr="005D7E34">
        <w:rPr>
          <w:color w:val="000000"/>
          <w:sz w:val="23"/>
          <w:szCs w:val="23"/>
        </w:rPr>
        <w:t xml:space="preserve"> вести</w:t>
      </w:r>
      <w:r w:rsidRPr="005D7E34">
        <w:rPr>
          <w:color w:val="000000"/>
          <w:sz w:val="23"/>
          <w:szCs w:val="23"/>
        </w:rPr>
        <w:t>», а также разместить на</w:t>
      </w:r>
      <w:r w:rsidR="00E3337C" w:rsidRPr="005D7E34">
        <w:rPr>
          <w:color w:val="000000"/>
          <w:sz w:val="23"/>
          <w:szCs w:val="23"/>
        </w:rPr>
        <w:t xml:space="preserve"> </w:t>
      </w:r>
      <w:r w:rsidRPr="005D7E34">
        <w:rPr>
          <w:color w:val="000000"/>
          <w:sz w:val="23"/>
          <w:szCs w:val="23"/>
        </w:rPr>
        <w:t>официальном сайте МО «</w:t>
      </w:r>
      <w:r w:rsidR="00E3337C" w:rsidRPr="005D7E34">
        <w:rPr>
          <w:color w:val="000000"/>
          <w:sz w:val="23"/>
          <w:szCs w:val="23"/>
        </w:rPr>
        <w:t>Кошехабльский</w:t>
      </w:r>
      <w:r w:rsidRPr="005D7E34">
        <w:rPr>
          <w:color w:val="000000"/>
          <w:sz w:val="23"/>
          <w:szCs w:val="23"/>
        </w:rPr>
        <w:t xml:space="preserve"> район».</w:t>
      </w:r>
    </w:p>
    <w:p w:rsidR="007330FC" w:rsidRDefault="007330FC" w:rsidP="000B61F3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Cs w:val="24"/>
        </w:rPr>
        <w:t>7</w:t>
      </w:r>
      <w:r w:rsidRPr="00191327">
        <w:rPr>
          <w:rFonts w:ascii="yandex-sans" w:hAnsi="yandex-sans"/>
          <w:color w:val="000000"/>
          <w:szCs w:val="24"/>
        </w:rPr>
        <w:t>. Настоящее постановление вступает в силу с момента его опубликования.</w:t>
      </w:r>
    </w:p>
    <w:p w:rsidR="00603B4F" w:rsidRPr="005D7E34" w:rsidRDefault="00603B4F" w:rsidP="000B61F3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93F96" w:rsidRPr="00093F96" w:rsidRDefault="00093F96" w:rsidP="00093F96">
      <w:pPr>
        <w:jc w:val="both"/>
        <w:rPr>
          <w:b/>
          <w:szCs w:val="24"/>
        </w:rPr>
      </w:pPr>
    </w:p>
    <w:p w:rsidR="00093F96" w:rsidRPr="00093F96" w:rsidRDefault="00093F96" w:rsidP="00093F96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093F96">
        <w:rPr>
          <w:b/>
          <w:szCs w:val="28"/>
        </w:rPr>
        <w:t>Глава  администрации</w:t>
      </w:r>
    </w:p>
    <w:p w:rsidR="00093F96" w:rsidRDefault="00093F96" w:rsidP="00093F96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093F96">
        <w:rPr>
          <w:b/>
          <w:szCs w:val="28"/>
        </w:rPr>
        <w:t xml:space="preserve">МО «Кошехабльский район»                                                 </w:t>
      </w:r>
      <w:r w:rsidR="00603B4F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Pr="00093F96">
        <w:rPr>
          <w:b/>
          <w:szCs w:val="28"/>
        </w:rPr>
        <w:t>З.</w:t>
      </w:r>
      <w:r>
        <w:rPr>
          <w:b/>
          <w:szCs w:val="28"/>
        </w:rPr>
        <w:t xml:space="preserve"> </w:t>
      </w:r>
      <w:r w:rsidRPr="00093F96">
        <w:rPr>
          <w:b/>
          <w:szCs w:val="28"/>
        </w:rPr>
        <w:t xml:space="preserve">А. </w:t>
      </w:r>
      <w:proofErr w:type="spellStart"/>
      <w:r w:rsidRPr="00093F96">
        <w:rPr>
          <w:b/>
          <w:szCs w:val="28"/>
        </w:rPr>
        <w:t>Хамирзов</w:t>
      </w:r>
      <w:proofErr w:type="spellEnd"/>
    </w:p>
    <w:p w:rsidR="0030199D" w:rsidRDefault="0030199D" w:rsidP="00093F96">
      <w:pPr>
        <w:jc w:val="both"/>
        <w:rPr>
          <w:b/>
          <w:szCs w:val="28"/>
        </w:rPr>
      </w:pPr>
    </w:p>
    <w:p w:rsidR="0030199D" w:rsidRDefault="0030199D" w:rsidP="00093F96">
      <w:pPr>
        <w:jc w:val="both"/>
        <w:rPr>
          <w:b/>
          <w:szCs w:val="28"/>
        </w:rPr>
      </w:pPr>
    </w:p>
    <w:p w:rsidR="00093F96" w:rsidRPr="00093F96" w:rsidRDefault="00093F96" w:rsidP="00093F96">
      <w:pPr>
        <w:jc w:val="both"/>
        <w:rPr>
          <w:b/>
          <w:szCs w:val="24"/>
        </w:rPr>
      </w:pPr>
    </w:p>
    <w:p w:rsidR="000B61F3" w:rsidRDefault="000B61F3" w:rsidP="005D7E34">
      <w:pPr>
        <w:widowControl w:val="0"/>
        <w:suppressAutoHyphens/>
        <w:rPr>
          <w:b/>
          <w:szCs w:val="24"/>
        </w:rPr>
      </w:pPr>
    </w:p>
    <w:p w:rsidR="000B61F3" w:rsidRDefault="000B61F3" w:rsidP="005D7E34">
      <w:pPr>
        <w:widowControl w:val="0"/>
        <w:suppressAutoHyphens/>
        <w:rPr>
          <w:b/>
          <w:szCs w:val="24"/>
        </w:rPr>
      </w:pPr>
    </w:p>
    <w:p w:rsidR="000B61F3" w:rsidRDefault="000B61F3" w:rsidP="005D7E34">
      <w:pPr>
        <w:widowControl w:val="0"/>
        <w:suppressAutoHyphens/>
        <w:rPr>
          <w:b/>
          <w:szCs w:val="24"/>
        </w:rPr>
      </w:pPr>
    </w:p>
    <w:p w:rsidR="005D7E34" w:rsidRPr="00191327" w:rsidRDefault="005D7E34" w:rsidP="005D7E34">
      <w:pPr>
        <w:widowControl w:val="0"/>
        <w:suppressAutoHyphens/>
        <w:rPr>
          <w:b/>
          <w:szCs w:val="24"/>
        </w:rPr>
      </w:pPr>
      <w:r w:rsidRPr="00191327">
        <w:rPr>
          <w:b/>
          <w:szCs w:val="24"/>
        </w:rPr>
        <w:t>Проект вносит:</w:t>
      </w:r>
    </w:p>
    <w:p w:rsidR="005D7E34" w:rsidRPr="00191327" w:rsidRDefault="005D7E34" w:rsidP="005D7E34">
      <w:pPr>
        <w:widowControl w:val="0"/>
        <w:suppressAutoHyphens/>
        <w:rPr>
          <w:b/>
          <w:szCs w:val="24"/>
        </w:rPr>
      </w:pPr>
    </w:p>
    <w:p w:rsidR="005D7E34" w:rsidRDefault="005D7E34" w:rsidP="005D7E34">
      <w:pPr>
        <w:rPr>
          <w:szCs w:val="24"/>
        </w:rPr>
      </w:pPr>
      <w:r>
        <w:rPr>
          <w:szCs w:val="24"/>
        </w:rPr>
        <w:t xml:space="preserve">Начальник управления </w:t>
      </w:r>
    </w:p>
    <w:p w:rsidR="005D7E34" w:rsidRPr="00191327" w:rsidRDefault="005D7E34" w:rsidP="005D7E34">
      <w:pPr>
        <w:rPr>
          <w:szCs w:val="24"/>
        </w:rPr>
      </w:pPr>
      <w:r>
        <w:rPr>
          <w:szCs w:val="24"/>
        </w:rPr>
        <w:t>архитектуры и градостроительства</w:t>
      </w:r>
    </w:p>
    <w:p w:rsidR="005D7E34" w:rsidRPr="00191327" w:rsidRDefault="00603B4F" w:rsidP="005D7E34">
      <w:pPr>
        <w:rPr>
          <w:szCs w:val="24"/>
        </w:rPr>
      </w:pPr>
      <w:r>
        <w:rPr>
          <w:szCs w:val="24"/>
        </w:rPr>
        <w:t xml:space="preserve">администрации </w:t>
      </w:r>
      <w:r w:rsidR="005D7E34" w:rsidRPr="00191327">
        <w:rPr>
          <w:szCs w:val="24"/>
        </w:rPr>
        <w:t xml:space="preserve">МО «Кошехабльский район»  </w:t>
      </w:r>
      <w:r w:rsidR="005D7E34" w:rsidRPr="00191327">
        <w:rPr>
          <w:szCs w:val="24"/>
        </w:rPr>
        <w:tab/>
        <w:t xml:space="preserve">         </w:t>
      </w:r>
      <w:r>
        <w:rPr>
          <w:szCs w:val="24"/>
        </w:rPr>
        <w:t xml:space="preserve">                </w:t>
      </w:r>
      <w:r w:rsidR="005D7E34" w:rsidRPr="00191327">
        <w:rPr>
          <w:szCs w:val="24"/>
        </w:rPr>
        <w:t xml:space="preserve">Н.А. </w:t>
      </w:r>
      <w:proofErr w:type="spellStart"/>
      <w:r w:rsidR="005D7E34" w:rsidRPr="00191327">
        <w:rPr>
          <w:szCs w:val="24"/>
        </w:rPr>
        <w:t>Болоков</w:t>
      </w:r>
      <w:proofErr w:type="spellEnd"/>
      <w:r w:rsidR="005D7E34" w:rsidRPr="00191327">
        <w:rPr>
          <w:szCs w:val="24"/>
        </w:rPr>
        <w:t xml:space="preserve"> 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</w:p>
    <w:p w:rsidR="005D7E34" w:rsidRPr="00191327" w:rsidRDefault="005D7E34" w:rsidP="005D7E34">
      <w:pPr>
        <w:widowControl w:val="0"/>
        <w:suppressAutoHyphens/>
        <w:rPr>
          <w:b/>
          <w:color w:val="000000"/>
          <w:szCs w:val="24"/>
        </w:rPr>
      </w:pPr>
      <w:r w:rsidRPr="00191327">
        <w:rPr>
          <w:b/>
          <w:color w:val="000000"/>
          <w:szCs w:val="24"/>
        </w:rPr>
        <w:t>Согласовано: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 xml:space="preserve">Заместитель Главы администрации 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 xml:space="preserve">МО «Кошехабльский район» 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>по архитектуре, строительству и ЖКХ</w:t>
      </w:r>
      <w:r w:rsidRPr="00191327">
        <w:rPr>
          <w:color w:val="000000"/>
          <w:szCs w:val="24"/>
        </w:rPr>
        <w:tab/>
      </w:r>
      <w:r w:rsidRPr="00191327">
        <w:rPr>
          <w:color w:val="000000"/>
          <w:szCs w:val="24"/>
        </w:rPr>
        <w:tab/>
      </w:r>
      <w:r w:rsidRPr="00191327">
        <w:rPr>
          <w:color w:val="000000"/>
          <w:szCs w:val="24"/>
        </w:rPr>
        <w:tab/>
      </w:r>
      <w:r w:rsidRPr="00191327">
        <w:rPr>
          <w:color w:val="000000"/>
          <w:szCs w:val="24"/>
        </w:rPr>
        <w:tab/>
      </w:r>
      <w:r w:rsidR="00603B4F">
        <w:rPr>
          <w:color w:val="000000"/>
          <w:szCs w:val="24"/>
        </w:rPr>
        <w:t xml:space="preserve">  </w:t>
      </w:r>
      <w:r w:rsidRPr="00191327">
        <w:rPr>
          <w:color w:val="000000"/>
          <w:szCs w:val="24"/>
        </w:rPr>
        <w:t>Е.В. Глазунов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>Начальник правового управления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>администрации МО «Кошехабльский район»</w:t>
      </w:r>
      <w:r w:rsidRPr="00191327">
        <w:rPr>
          <w:color w:val="000000"/>
          <w:szCs w:val="24"/>
        </w:rPr>
        <w:tab/>
      </w:r>
      <w:r w:rsidRPr="00191327">
        <w:rPr>
          <w:color w:val="000000"/>
          <w:szCs w:val="24"/>
        </w:rPr>
        <w:tab/>
      </w:r>
      <w:r w:rsidRPr="00191327">
        <w:rPr>
          <w:color w:val="000000"/>
          <w:szCs w:val="24"/>
        </w:rPr>
        <w:tab/>
      </w:r>
      <w:r w:rsidR="00603B4F">
        <w:rPr>
          <w:color w:val="000000"/>
          <w:szCs w:val="24"/>
        </w:rPr>
        <w:t xml:space="preserve">  </w:t>
      </w:r>
      <w:r w:rsidRPr="00191327">
        <w:rPr>
          <w:color w:val="000000"/>
          <w:szCs w:val="24"/>
        </w:rPr>
        <w:t xml:space="preserve">Н.В. </w:t>
      </w:r>
      <w:proofErr w:type="spellStart"/>
      <w:r w:rsidRPr="00191327">
        <w:rPr>
          <w:color w:val="000000"/>
          <w:szCs w:val="24"/>
        </w:rPr>
        <w:t>Остапенко</w:t>
      </w:r>
      <w:proofErr w:type="spellEnd"/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 xml:space="preserve">Заместитель Главы администрации </w:t>
      </w:r>
    </w:p>
    <w:p w:rsidR="005D7E34" w:rsidRPr="00191327" w:rsidRDefault="005D7E34" w:rsidP="005D7E34">
      <w:pPr>
        <w:widowControl w:val="0"/>
        <w:suppressAutoHyphens/>
        <w:rPr>
          <w:color w:val="000000"/>
          <w:szCs w:val="24"/>
        </w:rPr>
      </w:pPr>
      <w:r w:rsidRPr="00191327">
        <w:rPr>
          <w:color w:val="000000"/>
          <w:szCs w:val="24"/>
        </w:rPr>
        <w:t>МО «Кошехабльский район»,</w:t>
      </w:r>
    </w:p>
    <w:p w:rsidR="005D7E34" w:rsidRPr="00191327" w:rsidRDefault="005D7E34" w:rsidP="005D7E34">
      <w:pPr>
        <w:rPr>
          <w:b/>
          <w:szCs w:val="24"/>
        </w:rPr>
      </w:pPr>
      <w:r w:rsidRPr="00191327">
        <w:rPr>
          <w:color w:val="000000"/>
          <w:szCs w:val="24"/>
        </w:rPr>
        <w:t>У</w:t>
      </w:r>
      <w:r>
        <w:rPr>
          <w:color w:val="000000"/>
          <w:szCs w:val="24"/>
        </w:rPr>
        <w:t>правляющий делами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 w:rsidR="00603B4F">
        <w:rPr>
          <w:color w:val="000000"/>
          <w:szCs w:val="24"/>
        </w:rPr>
        <w:t xml:space="preserve">  </w:t>
      </w:r>
      <w:r w:rsidRPr="00191327">
        <w:rPr>
          <w:color w:val="000000"/>
          <w:szCs w:val="24"/>
        </w:rPr>
        <w:t xml:space="preserve"> Р.Ч. Хасанов</w:t>
      </w:r>
    </w:p>
    <w:p w:rsidR="005D7E34" w:rsidRDefault="005D7E34" w:rsidP="005D7E34">
      <w:pPr>
        <w:jc w:val="both"/>
        <w:rPr>
          <w:szCs w:val="24"/>
        </w:rPr>
      </w:pPr>
    </w:p>
    <w:p w:rsidR="00C03790" w:rsidRPr="00093F96" w:rsidRDefault="00C03790" w:rsidP="00093F96">
      <w:pPr>
        <w:ind w:firstLine="708"/>
      </w:pPr>
    </w:p>
    <w:sectPr w:rsidR="00C03790" w:rsidRPr="00093F96" w:rsidSect="00093F96">
      <w:pgSz w:w="11906" w:h="16838" w:code="9"/>
      <w:pgMar w:top="907" w:right="1418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7E7"/>
    <w:multiLevelType w:val="hybridMultilevel"/>
    <w:tmpl w:val="03AAF8F4"/>
    <w:lvl w:ilvl="0" w:tplc="864EC6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412"/>
    <w:rsid w:val="00093F96"/>
    <w:rsid w:val="000B61F3"/>
    <w:rsid w:val="000D48F6"/>
    <w:rsid w:val="000D7412"/>
    <w:rsid w:val="00146347"/>
    <w:rsid w:val="001F41BC"/>
    <w:rsid w:val="001F5F22"/>
    <w:rsid w:val="002877A4"/>
    <w:rsid w:val="0030199D"/>
    <w:rsid w:val="003C6EB3"/>
    <w:rsid w:val="003E5EA9"/>
    <w:rsid w:val="0040521E"/>
    <w:rsid w:val="00525EAA"/>
    <w:rsid w:val="005D7E34"/>
    <w:rsid w:val="005F53EF"/>
    <w:rsid w:val="00603B4F"/>
    <w:rsid w:val="00667572"/>
    <w:rsid w:val="00717273"/>
    <w:rsid w:val="007330FC"/>
    <w:rsid w:val="00967633"/>
    <w:rsid w:val="00970C6B"/>
    <w:rsid w:val="00C03790"/>
    <w:rsid w:val="00C64506"/>
    <w:rsid w:val="00DA4D26"/>
    <w:rsid w:val="00DF5AD2"/>
    <w:rsid w:val="00E3337C"/>
    <w:rsid w:val="00F5405B"/>
    <w:rsid w:val="00FB2221"/>
    <w:rsid w:val="00FB6212"/>
    <w:rsid w:val="00FD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Пользователь Windows</cp:lastModifiedBy>
  <cp:revision>6</cp:revision>
  <cp:lastPrinted>2018-09-19T07:42:00Z</cp:lastPrinted>
  <dcterms:created xsi:type="dcterms:W3CDTF">2018-09-17T07:57:00Z</dcterms:created>
  <dcterms:modified xsi:type="dcterms:W3CDTF">2018-09-20T09:01:00Z</dcterms:modified>
</cp:coreProperties>
</file>