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D01D6"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B14186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CD01D6">
        <w:rPr>
          <w:sz w:val="22"/>
          <w:szCs w:val="22"/>
          <w:u w:val="single"/>
        </w:rPr>
        <w:t>84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201</w:t>
      </w:r>
      <w:r w:rsidR="00695B83">
        <w:rPr>
          <w:b/>
          <w:bCs/>
          <w:color w:val="000000"/>
        </w:rPr>
        <w:t>9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>Указом Президента Российской Федерации от 29.06.2018г. № 378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2018-2020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201</w:t>
      </w:r>
      <w:r w:rsidR="00695B83" w:rsidRPr="00F155B8">
        <w:rPr>
          <w:bCs/>
          <w:color w:val="000000"/>
        </w:rPr>
        <w:t>9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201</w:t>
      </w:r>
      <w:r w:rsidR="00695B83" w:rsidRPr="00F155B8">
        <w:rPr>
          <w:bCs/>
          <w:color w:val="000000"/>
        </w:rPr>
        <w:t>9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CD01D6">
        <w:rPr>
          <w:u w:val="single"/>
        </w:rPr>
        <w:t>21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C2741F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201</w:t>
      </w:r>
      <w:r w:rsidR="00564FA3">
        <w:rPr>
          <w:u w:val="single"/>
        </w:rPr>
        <w:t>8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84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201</w:t>
      </w:r>
      <w:r w:rsidR="00F155B8">
        <w:rPr>
          <w:b/>
          <w:bCs/>
          <w:color w:val="000000"/>
          <w:sz w:val="28"/>
          <w:szCs w:val="28"/>
        </w:rPr>
        <w:t>9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2019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>Указ Президента Российской Федерации от 29.06.2018г. № 378 « О Национальном   плане  противодействия  коррупции на 2018-2020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D46ECA" w:rsidRDefault="009943EE" w:rsidP="00D46ECA">
            <w:pPr>
              <w:spacing w:before="45" w:after="105" w:line="336" w:lineRule="auto"/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D46ECA">
              <w:t>21</w:t>
            </w:r>
            <w:r>
              <w:t xml:space="preserve"> декабря 2018г.</w:t>
            </w:r>
          </w:p>
          <w:p w:rsidR="00564FA3" w:rsidRDefault="009943EE" w:rsidP="00D46ECA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 № </w:t>
            </w:r>
            <w:r w:rsidR="00D46ECA">
              <w:t>84</w:t>
            </w:r>
            <w:bookmarkStart w:id="0" w:name="_GoBack"/>
            <w:bookmarkEnd w:id="0"/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8643E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9943EE" w:rsidP="009943EE">
            <w:pPr>
              <w:spacing w:before="45" w:after="105"/>
              <w:rPr>
                <w:sz w:val="20"/>
                <w:szCs w:val="20"/>
              </w:rPr>
            </w:pPr>
            <w:proofErr w:type="gramStart"/>
            <w:r>
              <w:t>-</w:t>
            </w:r>
            <w:r w:rsidRPr="00A22821">
              <w:t xml:space="preserve"> Снижение уровня коррупции, её влияния на активность и эффективность  органов местного</w:t>
            </w:r>
            <w:r>
              <w:t xml:space="preserve"> самоуправления 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>, на повседневную жизнь граждан;</w:t>
            </w:r>
            <w:r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Pr="00A22821">
              <w:t>;</w:t>
            </w:r>
            <w:r>
              <w:t xml:space="preserve">                                                                            </w:t>
            </w:r>
            <w:r>
              <w:lastRenderedPageBreak/>
              <w:t>- Привлечение общественных организаций к деятельности по</w:t>
            </w:r>
            <w:r w:rsidRPr="00A22821">
              <w:t xml:space="preserve"> противодействи</w:t>
            </w:r>
            <w:r>
              <w:t>ю</w:t>
            </w:r>
            <w:r w:rsidRPr="00A22821">
              <w:t xml:space="preserve"> коррупции в </w:t>
            </w:r>
            <w:r>
              <w:t xml:space="preserve">муниципальном образовании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е», обеспечению</w:t>
            </w:r>
            <w:r w:rsidRPr="00A22821">
              <w:t xml:space="preserve"> </w:t>
            </w:r>
            <w:r>
              <w:t>открытости и доступности информации о деятельности органов местного самоуправления.</w:t>
            </w:r>
            <w:r>
              <w:rPr>
                <w:sz w:val="20"/>
                <w:szCs w:val="20"/>
              </w:rPr>
              <w:t xml:space="preserve">;                                                      - </w:t>
            </w:r>
            <w:r w:rsidRPr="00A22821">
              <w:t>Предупреждение коррупцио</w:t>
            </w:r>
            <w:r>
              <w:t>нных правонарушений.</w:t>
            </w:r>
            <w:proofErr w:type="gramEnd"/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lastRenderedPageBreak/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564FA3" w:rsidRDefault="009943EE" w:rsidP="00191D03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t>- О</w:t>
            </w:r>
            <w:r w:rsidRPr="006E26BF">
      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  <w:r w:rsidR="00191D03">
              <w:t xml:space="preserve">                                         - П</w:t>
            </w:r>
            <w:r w:rsidR="00191D03" w:rsidRPr="006E26BF"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  <w:r w:rsidR="00191D03">
              <w:t xml:space="preserve">                                                                                  -</w:t>
            </w:r>
            <w:r w:rsidR="00191D03" w:rsidRPr="00A22821">
              <w:t xml:space="preserve"> Обеспечение ответственности за</w:t>
            </w:r>
            <w:r w:rsidR="00191D03">
              <w:t xml:space="preserve"> </w:t>
            </w:r>
            <w:r w:rsidR="00191D03" w:rsidRPr="00A22821">
              <w:t>коррупционные правонарушения в порядке, предусмотренном действующим законодательством;</w:t>
            </w:r>
            <w:proofErr w:type="gramEnd"/>
            <w:r w:rsidR="00191D03">
              <w:t xml:space="preserve">                                                                        -  </w:t>
            </w:r>
            <w:r w:rsidR="00191D03" w:rsidRPr="00A22821">
              <w:t>Вовлечение гражданского общества в реализацию антикоррупционной политики;</w:t>
            </w:r>
            <w:r w:rsidR="00191D03">
              <w:t xml:space="preserve">                  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191D03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201</w:t>
            </w:r>
            <w:r>
              <w:t>9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277"/>
        <w:gridCol w:w="7451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9D7106" w:rsidRPr="005B5B5E" w:rsidRDefault="005231D2" w:rsidP="009D7106">
      <w:pPr>
        <w:pStyle w:val="3"/>
        <w:rPr>
          <w:rFonts w:ascii="Cambria" w:hAnsi="Cambria"/>
          <w:color w:val="auto"/>
          <w:sz w:val="26"/>
          <w:szCs w:val="26"/>
        </w:rPr>
      </w:pPr>
      <w:r>
        <w:rPr>
          <w:color w:val="auto"/>
        </w:rPr>
        <w:t>1</w:t>
      </w:r>
      <w:r w:rsidR="009D7106" w:rsidRPr="005B5B5E">
        <w:rPr>
          <w:color w:val="auto"/>
        </w:rPr>
        <w:t>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F5EB3" w:rsidRDefault="00EF5EB3" w:rsidP="009D7106">
      <w:pPr>
        <w:pStyle w:val="aj"/>
      </w:pPr>
      <w:r>
        <w:t xml:space="preserve">Актуальность проблемы профилактики коррупции обусловлена высокой степенью общественной опасности коррупции. В результате  совершенствования коррупционных правонарушений подрывается авторитет и интересы публичной власти, причиняется значительный материальный ущерб, ущемляются права и законные интересы граждан, а в целом </w:t>
      </w:r>
      <w:proofErr w:type="gramStart"/>
      <w:r>
        <w:t>–и</w:t>
      </w:r>
      <w:proofErr w:type="gramEnd"/>
      <w:r>
        <w:t>нтересы общества и государства.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</w:t>
      </w:r>
      <w:r w:rsidR="00384AF7">
        <w:t xml:space="preserve"> мероприятий в этом направлении, </w:t>
      </w:r>
      <w:r>
        <w:t xml:space="preserve"> в соответствии с разработанным планом  по реализации настоящей программы.</w:t>
      </w:r>
    </w:p>
    <w:p w:rsidR="00384AF7" w:rsidRDefault="00384AF7" w:rsidP="009D7106">
      <w:pPr>
        <w:pStyle w:val="aj"/>
      </w:pPr>
      <w:r>
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</w:r>
    </w:p>
    <w:p w:rsidR="009D7106" w:rsidRPr="00852D7B" w:rsidRDefault="005231D2" w:rsidP="009D7106">
      <w:pPr>
        <w:pStyle w:val="3"/>
        <w:rPr>
          <w:color w:val="auto"/>
        </w:rPr>
      </w:pPr>
      <w:r>
        <w:rPr>
          <w:color w:val="auto"/>
        </w:rPr>
        <w:t>2</w:t>
      </w:r>
      <w:r w:rsidR="009D7106" w:rsidRPr="00852D7B">
        <w:rPr>
          <w:color w:val="auto"/>
        </w:rPr>
        <w:t>. Основные цели и задачи программы</w:t>
      </w:r>
    </w:p>
    <w:p w:rsidR="00813B13" w:rsidRDefault="009D7106" w:rsidP="009D7106">
      <w:pPr>
        <w:pStyle w:val="aj"/>
      </w:pPr>
      <w:r>
        <w:t>Главные цели муниципальной  программы противодействии коррупции</w:t>
      </w:r>
      <w:r w:rsidR="00813B13">
        <w:t>:</w:t>
      </w:r>
    </w:p>
    <w:p w:rsidR="00F41739" w:rsidRDefault="009D7106" w:rsidP="00A85F0D">
      <w:pPr>
        <w:pStyle w:val="aj"/>
      </w:pPr>
      <w:r>
        <w:t xml:space="preserve"> – проведение эффективной политики по предупреждению коррупции на уровне местного самоуправления; </w:t>
      </w:r>
      <w:r w:rsidR="00813B13">
        <w:t xml:space="preserve">                                                                                                                                           -</w:t>
      </w:r>
      <w:r w:rsidR="00813B13" w:rsidRPr="00813B13">
        <w:t xml:space="preserve"> </w:t>
      </w:r>
      <w:r w:rsidR="00813B13">
        <w:t>с</w:t>
      </w:r>
      <w:r w:rsidR="00813B13" w:rsidRPr="00A22821">
        <w:t>нижение уровня коррупции, её влияния на активность и эффективность  органов местного самоуправления </w:t>
      </w:r>
      <w:r w:rsidR="00813B13">
        <w:t xml:space="preserve">муниципального образования «Натырбовское </w:t>
      </w:r>
      <w:r w:rsidR="00813B13" w:rsidRPr="00A22821">
        <w:t xml:space="preserve"> сельско</w:t>
      </w:r>
      <w:r w:rsidR="00813B13">
        <w:t>е</w:t>
      </w:r>
      <w:r w:rsidR="00813B13" w:rsidRPr="00A22821">
        <w:t xml:space="preserve"> поселени</w:t>
      </w:r>
      <w:r w:rsidR="00813B13">
        <w:t>е»</w:t>
      </w:r>
      <w:r w:rsidR="00813B13" w:rsidRPr="00A22821">
        <w:t>, на повседневную жизнь граждан;</w:t>
      </w:r>
      <w:r w:rsidR="00813B13">
        <w:t xml:space="preserve">                                                                                                                                           - </w:t>
      </w:r>
      <w:r>
        <w:t>снижение уровня коррупции, ее проявлений во всех сферах жизнедеятельности общества;</w:t>
      </w:r>
      <w:r w:rsidR="00813B13">
        <w:t xml:space="preserve">            </w:t>
      </w:r>
      <w:r>
        <w:t xml:space="preserve"> </w:t>
      </w:r>
      <w:r w:rsidR="00813B13">
        <w:t xml:space="preserve">- </w:t>
      </w:r>
      <w:r>
        <w:t xml:space="preserve">укрепление доверия жителей муниципального образования к органу местного самоуправления муниципального образования; </w:t>
      </w:r>
      <w:r w:rsidR="00813B13">
        <w:t xml:space="preserve">                                                                                                                    </w:t>
      </w:r>
      <w:proofErr w:type="gramStart"/>
      <w:r w:rsidR="00813B13">
        <w:t>-</w:t>
      </w:r>
      <w:r>
        <w:t>а</w:t>
      </w:r>
      <w:proofErr w:type="gramEnd"/>
      <w:r>
        <w:t>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F41739" w:rsidRDefault="00F41739" w:rsidP="00A85F0D">
      <w:pPr>
        <w:pStyle w:val="aj"/>
      </w:pPr>
    </w:p>
    <w:p w:rsidR="009D7106" w:rsidRDefault="009D7106" w:rsidP="00A85F0D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A85F0D">
      <w:pPr>
        <w:pStyle w:val="aj"/>
      </w:pPr>
      <w:r>
        <w:t>- устранение условий, порождающих коррупцию;</w:t>
      </w:r>
      <w:r w:rsidR="00A85F0D">
        <w:t xml:space="preserve">                                                                                    </w:t>
      </w: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  <w:r w:rsidR="00A85F0D">
        <w:t xml:space="preserve">                                                    </w:t>
      </w:r>
      <w:r>
        <w:t>- создание системы противодействия коррупции;</w:t>
      </w:r>
      <w:r w:rsidR="00A85F0D">
        <w:t xml:space="preserve">                                                                                     -</w:t>
      </w:r>
      <w:r>
        <w:t xml:space="preserve"> организация антикоррупционного мониторинга, просвещения и пропаганды;</w:t>
      </w:r>
      <w:r w:rsidR="00A85F0D">
        <w:t xml:space="preserve">                                       </w:t>
      </w:r>
      <w:proofErr w:type="gramStart"/>
      <w:r>
        <w:t>-о</w:t>
      </w:r>
      <w:proofErr w:type="gramEnd"/>
      <w:r>
        <w:t xml:space="preserve">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  <w:r w:rsidR="00A85F0D">
        <w:t xml:space="preserve">                                                                                                          </w:t>
      </w:r>
      <w:r>
        <w:t>- формирование антикорруп</w:t>
      </w:r>
      <w:r w:rsidR="00813B13">
        <w:t xml:space="preserve">ционного общественного сознания; </w:t>
      </w:r>
      <w:r w:rsidR="00ED4ED2">
        <w:t xml:space="preserve">                                                           </w:t>
      </w:r>
      <w:r w:rsidR="00813B13">
        <w:t>-</w:t>
      </w:r>
      <w:r w:rsidR="00813B13" w:rsidRPr="00813B13">
        <w:t xml:space="preserve"> </w:t>
      </w:r>
      <w:r w:rsidR="00ED4ED2">
        <w:t>о</w:t>
      </w:r>
      <w:r w:rsidR="00813B13" w:rsidRPr="006E26BF">
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  <w:r w:rsidR="00ED4ED2">
        <w:t xml:space="preserve">                                                                                                       - п</w:t>
      </w:r>
      <w:r w:rsidR="00ED4ED2" w:rsidRPr="006E26BF">
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058DA" w:rsidRDefault="000058DA" w:rsidP="009D7106">
      <w:pPr>
        <w:pStyle w:val="3"/>
        <w:rPr>
          <w:color w:val="auto"/>
        </w:rPr>
      </w:pP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3</w:t>
      </w:r>
      <w:r w:rsidR="009D7106" w:rsidRPr="00BC12A5">
        <w:rPr>
          <w:color w:val="auto"/>
        </w:rPr>
        <w:t>. Оценка эффективности социально-экономических последствий от реализации Программы</w:t>
      </w:r>
    </w:p>
    <w:p w:rsidR="00BC12A5" w:rsidRPr="00A22821" w:rsidRDefault="009D7106" w:rsidP="00A85F0D">
      <w:pPr>
        <w:spacing w:before="45" w:after="105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A85F0D">
      <w:pPr>
        <w:spacing w:before="45" w:after="105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, к 20</w:t>
      </w:r>
      <w:r w:rsidR="00A85F0D">
        <w:t>20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A85F0D">
      <w:pPr>
        <w:spacing w:before="45" w:after="105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 w:rsidR="00A85F0D">
        <w:t>20</w:t>
      </w:r>
      <w:r>
        <w:t xml:space="preserve"> году сократится.</w:t>
      </w:r>
    </w:p>
    <w:p w:rsidR="009D7106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  <w:r w:rsidR="00BC12A5">
        <w:t>социа</w:t>
      </w:r>
      <w:r>
        <w:t>льно значимых результатов относятся следующие показатели:</w:t>
      </w:r>
    </w:p>
    <w:p w:rsidR="009D7106" w:rsidRDefault="009D7106" w:rsidP="00A85F0D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A85F0D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A85F0D">
      <w:pPr>
        <w:pStyle w:val="aj"/>
      </w:pPr>
      <w:r>
        <w:lastRenderedPageBreak/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A85F0D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A85F0D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4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</w:t>
      </w:r>
      <w:r w:rsidR="00A85F0D">
        <w:t>«</w:t>
      </w:r>
      <w:r>
        <w:t xml:space="preserve">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201</w:t>
      </w:r>
      <w:r w:rsidR="004C1848">
        <w:t>9</w:t>
      </w:r>
      <w:r>
        <w:t xml:space="preserve"> год</w:t>
      </w:r>
      <w:r w:rsidR="004C1848">
        <w:t>»</w:t>
      </w:r>
      <w:r>
        <w:t xml:space="preserve">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r w:rsidR="006F47D4">
        <w:t>Натырбо</w:t>
      </w:r>
      <w:r w:rsidR="00DC270D">
        <w:t>в</w:t>
      </w:r>
      <w:r>
        <w:t>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058DA" w:rsidRDefault="000058DA" w:rsidP="009D7106">
      <w:pPr>
        <w:pStyle w:val="aj"/>
      </w:pP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9C1107" w:rsidRDefault="009C1107" w:rsidP="000058DA">
      <w:pPr>
        <w:pStyle w:val="ConsPlusNormal"/>
        <w:numPr>
          <w:ilvl w:val="0"/>
          <w:numId w:val="2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8D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0058DA" w:rsidRPr="000058DA" w:rsidRDefault="000058DA" w:rsidP="000058DA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107" w:rsidRPr="000058DA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58DA">
        <w:rPr>
          <w:rFonts w:ascii="Times New Roman" w:hAnsi="Times New Roman" w:cs="Times New Roman"/>
          <w:sz w:val="24"/>
          <w:szCs w:val="24"/>
        </w:rPr>
        <w:t>Общий объем финансирования Программных мероприятий за счет средств  бюджета</w:t>
      </w:r>
      <w:r w:rsidR="000058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 сельское поселение»</w:t>
      </w:r>
      <w:r w:rsidRPr="000058DA">
        <w:rPr>
          <w:rFonts w:ascii="Times New Roman" w:hAnsi="Times New Roman" w:cs="Times New Roman"/>
          <w:sz w:val="24"/>
          <w:szCs w:val="24"/>
        </w:rPr>
        <w:t xml:space="preserve"> составляет  2,0 тыс. рублей.</w:t>
      </w: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6C49BC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CD01D6">
        <w:rPr>
          <w:u w:val="single"/>
        </w:rPr>
        <w:t>21</w:t>
      </w:r>
      <w:r w:rsidRPr="00D803EC">
        <w:rPr>
          <w:u w:val="single"/>
        </w:rPr>
        <w:t>»</w:t>
      </w:r>
      <w:r w:rsidR="000F7966">
        <w:rPr>
          <w:u w:val="single"/>
        </w:rPr>
        <w:t xml:space="preserve"> декабря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201</w:t>
      </w:r>
      <w:r w:rsidR="009C1107">
        <w:rPr>
          <w:u w:val="single"/>
        </w:rPr>
        <w:t>8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84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201</w:t>
      </w:r>
      <w:r w:rsidR="004C1848">
        <w:rPr>
          <w:b/>
          <w:bCs/>
        </w:rPr>
        <w:t>9</w:t>
      </w:r>
      <w:r w:rsidR="006F47D4">
        <w:rPr>
          <w:b/>
          <w:bCs/>
        </w:rPr>
        <w:t xml:space="preserve"> год</w:t>
      </w:r>
      <w:r>
        <w:rPr>
          <w:b/>
          <w:bCs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120"/>
        <w:gridCol w:w="936"/>
        <w:gridCol w:w="508"/>
        <w:gridCol w:w="3485"/>
        <w:gridCol w:w="1738"/>
        <w:gridCol w:w="2580"/>
        <w:gridCol w:w="2001"/>
      </w:tblGrid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2D29B2" w:rsidRDefault="002D29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440FFB">
            <w:r>
              <w:t>Объем финансирования  (тыс.</w:t>
            </w:r>
            <w:r w:rsidR="00596BFE">
              <w:t xml:space="preserve"> </w:t>
            </w:r>
            <w:r>
              <w:t>руб.)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Pr="002D29B2" w:rsidRDefault="002D29B2" w:rsidP="002D29B2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47D4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2D29B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C64BDB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C64BDB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8721CB" w:rsidRDefault="002D29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C64BDB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2D29B2" w:rsidRDefault="002D29B2" w:rsidP="00B14186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4 квартал</w:t>
            </w:r>
          </w:p>
          <w:p w:rsidR="002D29B2" w:rsidRDefault="002D29B2" w:rsidP="00C64BDB">
            <w:pPr>
              <w:jc w:val="center"/>
            </w:pPr>
            <w:r>
              <w:t xml:space="preserve"> 2019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Обеспечение открытости и </w:t>
            </w:r>
            <w:r>
              <w:lastRenderedPageBreak/>
              <w:t>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Главный специалист </w:t>
            </w:r>
            <w:r>
              <w:lastRenderedPageBreak/>
              <w:t xml:space="preserve">администрации МО «Натырбовское сельское поселение» по земельным и имущественным вопросам </w:t>
            </w:r>
          </w:p>
          <w:p w:rsidR="002D29B2" w:rsidRDefault="002D29B2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11.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2D29B2" w:rsidRDefault="002D29B2" w:rsidP="009E539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B58A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1 квартал</w:t>
            </w:r>
          </w:p>
          <w:p w:rsidR="002D29B2" w:rsidRDefault="002D29B2" w:rsidP="00C64BDB">
            <w:pPr>
              <w:jc w:val="center"/>
            </w:pPr>
            <w:r>
              <w:t xml:space="preserve"> 2019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3579E1">
            <w:r>
              <w:t xml:space="preserve">Разъяснение муниципальным служащим администрации МО «Натырбовское сельское поселение» о своевременном предоставлении  сведений о </w:t>
            </w:r>
            <w:r>
              <w:lastRenderedPageBreak/>
              <w:t>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E14A3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RPr="00165425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>
            <w:r w:rsidRPr="00165425">
              <w:lastRenderedPageBreak/>
              <w:t>15.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165425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«Натырбовское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антикоррупционных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B14186">
            <w:r w:rsidRPr="00165425"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>
            <w:r>
              <w:t>16.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C64BDB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Заместитель главы администрации МО «Натырбовское сельское поселение»</w:t>
            </w:r>
          </w:p>
          <w:p w:rsidR="002D29B2" w:rsidRDefault="002D29B2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D5090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</w:t>
            </w:r>
            <w:r w:rsidRPr="006B58AF">
              <w:lastRenderedPageBreak/>
              <w:t>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20.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rHeight w:val="3175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полугодиям</w:t>
            </w:r>
          </w:p>
          <w:p w:rsidR="002D29B2" w:rsidRDefault="002D29B2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22.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>1 квартал</w:t>
            </w:r>
          </w:p>
          <w:p w:rsidR="00596BFE" w:rsidRDefault="00596BFE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r>
              <w:t xml:space="preserve">По каждому случаю не </w:t>
            </w:r>
            <w:r>
              <w:lastRenderedPageBreak/>
              <w:t>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в случае не </w:t>
            </w:r>
            <w:r>
              <w:lastRenderedPageBreak/>
              <w:t>соблюдения</w:t>
            </w:r>
          </w:p>
          <w:p w:rsidR="00596BFE" w:rsidRDefault="00596BFE" w:rsidP="009E5392">
            <w:pPr>
              <w:jc w:val="center"/>
            </w:pPr>
            <w:r>
              <w:t>и нарушения</w:t>
            </w:r>
          </w:p>
          <w:p w:rsidR="00596BFE" w:rsidRDefault="00596BFE" w:rsidP="009E5392">
            <w:pPr>
              <w:jc w:val="center"/>
            </w:pPr>
            <w:r>
              <w:t>ограничений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lastRenderedPageBreak/>
              <w:t>25.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 xml:space="preserve">1 квартал </w:t>
            </w:r>
          </w:p>
          <w:p w:rsidR="00596BFE" w:rsidRDefault="00596BFE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287FE1">
            <w:r>
              <w:t>27.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proofErr w:type="gramStart"/>
            <w:r>
              <w:t xml:space="preserve">Принимать меры по соблюдению лицами, замещающими муниципальные должности, должности </w:t>
            </w:r>
            <w:r>
              <w:lastRenderedPageBreak/>
              <w:t>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28.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29.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>
              <w:t>Осуществлять контроль за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2 квартал</w:t>
            </w:r>
          </w:p>
          <w:p w:rsidR="00596BFE" w:rsidRDefault="00596BFE" w:rsidP="00C64BDB">
            <w:pPr>
              <w:jc w:val="center"/>
            </w:pPr>
            <w:r>
              <w:t xml:space="preserve"> 2018г.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2 полугодие 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9C1107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9C1107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2,0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Pr="00C87F76" w:rsidRDefault="00596BFE" w:rsidP="00596B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lastRenderedPageBreak/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33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Ежегодно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6"/>
          <w:wAfter w:w="11203" w:type="dxa"/>
          <w:trHeight w:val="975"/>
          <w:tblCellSpacing w:w="22" w:type="dxa"/>
        </w:trPr>
        <w:tc>
          <w:tcPr>
            <w:tcW w:w="460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35" w:rsidRDefault="00612C35" w:rsidP="00121753">
      <w:r>
        <w:separator/>
      </w:r>
    </w:p>
  </w:endnote>
  <w:endnote w:type="continuationSeparator" w:id="0">
    <w:p w:rsidR="00612C35" w:rsidRDefault="00612C3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35" w:rsidRDefault="00612C35" w:rsidP="00121753">
      <w:r>
        <w:separator/>
      </w:r>
    </w:p>
  </w:footnote>
  <w:footnote w:type="continuationSeparator" w:id="0">
    <w:p w:rsidR="00612C35" w:rsidRDefault="00612C3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7066A1"/>
    <w:rsid w:val="007278B1"/>
    <w:rsid w:val="00741CB4"/>
    <w:rsid w:val="00761430"/>
    <w:rsid w:val="00786546"/>
    <w:rsid w:val="007934D9"/>
    <w:rsid w:val="0079623A"/>
    <w:rsid w:val="007C0562"/>
    <w:rsid w:val="007E51EE"/>
    <w:rsid w:val="00813B13"/>
    <w:rsid w:val="008203EA"/>
    <w:rsid w:val="008333F7"/>
    <w:rsid w:val="0084633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52"/>
    <w:rsid w:val="00A847FE"/>
    <w:rsid w:val="00A85F0D"/>
    <w:rsid w:val="00AA20DB"/>
    <w:rsid w:val="00B14186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F33CE"/>
    <w:rsid w:val="00CF475C"/>
    <w:rsid w:val="00D21AD4"/>
    <w:rsid w:val="00D33ADF"/>
    <w:rsid w:val="00D42980"/>
    <w:rsid w:val="00D46ECA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B3E84"/>
    <w:rsid w:val="00EB532A"/>
    <w:rsid w:val="00EC1343"/>
    <w:rsid w:val="00EC4005"/>
    <w:rsid w:val="00EC505D"/>
    <w:rsid w:val="00EC6635"/>
    <w:rsid w:val="00ED4ED2"/>
    <w:rsid w:val="00ED7AC0"/>
    <w:rsid w:val="00EE7855"/>
    <w:rsid w:val="00EF5EB3"/>
    <w:rsid w:val="00F07456"/>
    <w:rsid w:val="00F155B8"/>
    <w:rsid w:val="00F375E9"/>
    <w:rsid w:val="00F4173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A56-50B2-442C-AC85-F757B8B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2018-12-21T13:25:00Z</cp:lastPrinted>
  <dcterms:created xsi:type="dcterms:W3CDTF">2018-12-21T13:05:00Z</dcterms:created>
  <dcterms:modified xsi:type="dcterms:W3CDTF">2018-12-21T13:26:00Z</dcterms:modified>
</cp:coreProperties>
</file>