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0E5A30" w:rsidRPr="003154CE" w:rsidRDefault="003930AA" w:rsidP="003154CE">
      <w:r>
        <w:t xml:space="preserve">    </w:t>
      </w:r>
    </w:p>
    <w:p w:rsidR="000E5A30" w:rsidRDefault="000E5A30" w:rsidP="000E5A30">
      <w:pPr>
        <w:jc w:val="center"/>
        <w:rPr>
          <w:b/>
          <w:sz w:val="32"/>
          <w:szCs w:val="32"/>
        </w:rPr>
      </w:pPr>
    </w:p>
    <w:p w:rsidR="00B75CB7" w:rsidRDefault="003154CE" w:rsidP="003154CE">
      <w:pPr>
        <w:pStyle w:val="ad"/>
        <w:jc w:val="center"/>
        <w:rPr>
          <w:b/>
          <w:sz w:val="36"/>
          <w:szCs w:val="36"/>
        </w:rPr>
      </w:pPr>
      <w:r w:rsidRPr="003154CE">
        <w:rPr>
          <w:b/>
          <w:sz w:val="36"/>
          <w:szCs w:val="36"/>
        </w:rPr>
        <w:t>Информационное сообщение</w:t>
      </w:r>
      <w:r w:rsidR="00B75CB7">
        <w:rPr>
          <w:b/>
          <w:sz w:val="36"/>
          <w:szCs w:val="36"/>
        </w:rPr>
        <w:t xml:space="preserve"> </w:t>
      </w:r>
    </w:p>
    <w:p w:rsidR="003154CE" w:rsidRPr="003154CE" w:rsidRDefault="00B75CB7" w:rsidP="003154CE">
      <w:pPr>
        <w:pStyle w:val="a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 </w:t>
      </w:r>
      <w:r w:rsidR="00124018">
        <w:rPr>
          <w:b/>
          <w:sz w:val="36"/>
          <w:szCs w:val="36"/>
        </w:rPr>
        <w:t>2</w:t>
      </w:r>
      <w:r w:rsidR="001A14C0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 w:rsidR="00124018">
        <w:rPr>
          <w:b/>
          <w:sz w:val="36"/>
          <w:szCs w:val="36"/>
        </w:rPr>
        <w:t>июля</w:t>
      </w:r>
      <w:r>
        <w:rPr>
          <w:b/>
          <w:sz w:val="36"/>
          <w:szCs w:val="36"/>
        </w:rPr>
        <w:t xml:space="preserve"> 201</w:t>
      </w:r>
      <w:r w:rsidR="00124018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года.</w:t>
      </w:r>
    </w:p>
    <w:p w:rsidR="003154CE" w:rsidRPr="00151D13" w:rsidRDefault="003154CE" w:rsidP="003154CE">
      <w:pPr>
        <w:pStyle w:val="ad"/>
        <w:jc w:val="center"/>
      </w:pPr>
    </w:p>
    <w:p w:rsidR="00B75CB7" w:rsidRPr="002F2AFF" w:rsidRDefault="003154CE" w:rsidP="002F2AFF">
      <w:pPr>
        <w:rPr>
          <w:sz w:val="28"/>
          <w:szCs w:val="28"/>
        </w:rPr>
      </w:pPr>
      <w:r w:rsidRPr="00B75CB7">
        <w:rPr>
          <w:sz w:val="28"/>
          <w:szCs w:val="28"/>
        </w:rPr>
        <w:t xml:space="preserve">              Администрация муниципального образования «</w:t>
      </w:r>
      <w:proofErr w:type="spellStart"/>
      <w:r w:rsidRPr="00B75CB7">
        <w:rPr>
          <w:sz w:val="28"/>
          <w:szCs w:val="28"/>
        </w:rPr>
        <w:t>Натырбовское</w:t>
      </w:r>
      <w:proofErr w:type="spellEnd"/>
      <w:r w:rsidRPr="00B75CB7">
        <w:rPr>
          <w:sz w:val="28"/>
          <w:szCs w:val="28"/>
        </w:rPr>
        <w:t xml:space="preserve"> сельское поселение» </w:t>
      </w:r>
      <w:r w:rsidR="001D3C09" w:rsidRPr="00B75CB7">
        <w:rPr>
          <w:sz w:val="28"/>
          <w:szCs w:val="28"/>
        </w:rPr>
        <w:t xml:space="preserve">в Лице главы администрации и сотрудников администрации убедительно просит и рекомендует всем жителям села </w:t>
      </w:r>
      <w:proofErr w:type="spellStart"/>
      <w:r w:rsidR="001D3C09" w:rsidRPr="00B75CB7">
        <w:rPr>
          <w:sz w:val="28"/>
          <w:szCs w:val="28"/>
        </w:rPr>
        <w:t>Натырбово</w:t>
      </w:r>
      <w:proofErr w:type="spellEnd"/>
      <w:r w:rsidR="001D3C09" w:rsidRPr="00B75CB7">
        <w:rPr>
          <w:sz w:val="28"/>
          <w:szCs w:val="28"/>
        </w:rPr>
        <w:t xml:space="preserve"> и хутора </w:t>
      </w:r>
      <w:proofErr w:type="spellStart"/>
      <w:r w:rsidR="001D3C09" w:rsidRPr="00B75CB7">
        <w:rPr>
          <w:sz w:val="28"/>
          <w:szCs w:val="28"/>
        </w:rPr>
        <w:t>Казенно-Кужорский</w:t>
      </w:r>
      <w:proofErr w:type="spellEnd"/>
      <w:r w:rsidR="001D3C09" w:rsidRPr="00B75CB7">
        <w:rPr>
          <w:sz w:val="28"/>
          <w:szCs w:val="28"/>
        </w:rPr>
        <w:t>, принять</w:t>
      </w:r>
      <w:r w:rsidR="007F6175" w:rsidRPr="00B75CB7">
        <w:rPr>
          <w:sz w:val="28"/>
          <w:szCs w:val="28"/>
        </w:rPr>
        <w:t xml:space="preserve"> участие в покосе и уничтожении </w:t>
      </w:r>
      <w:r w:rsidR="001D3C09" w:rsidRPr="00B75CB7">
        <w:rPr>
          <w:sz w:val="28"/>
          <w:szCs w:val="28"/>
        </w:rPr>
        <w:t xml:space="preserve">АМБРОЗИИ ПОЛЫНОЛИСТНОЙ  и другой сорной растительности.  </w:t>
      </w:r>
      <w:r w:rsidR="006F6437" w:rsidRPr="00B75CB7">
        <w:rPr>
          <w:color w:val="000000"/>
          <w:sz w:val="28"/>
          <w:szCs w:val="28"/>
          <w:shd w:val="clear" w:color="auto" w:fill="FFFFFF"/>
        </w:rPr>
        <w:t xml:space="preserve">       </w:t>
      </w:r>
    </w:p>
    <w:p w:rsidR="003154CE" w:rsidRPr="00B75CB7" w:rsidRDefault="00B75CB7" w:rsidP="00B75CB7">
      <w:pPr>
        <w:pStyle w:val="af"/>
        <w:ind w:left="0"/>
        <w:rPr>
          <w:rStyle w:val="apple-converted-space"/>
          <w:b/>
          <w:color w:val="000000"/>
          <w:sz w:val="36"/>
          <w:szCs w:val="36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</w:t>
      </w:r>
      <w:r w:rsidR="006F6437" w:rsidRPr="006F6437">
        <w:rPr>
          <w:color w:val="000000"/>
          <w:shd w:val="clear" w:color="auto" w:fill="FFFFFF"/>
        </w:rPr>
        <w:t xml:space="preserve"> </w:t>
      </w:r>
      <w:r w:rsidR="001D3C09" w:rsidRPr="00B75CB7">
        <w:rPr>
          <w:b/>
          <w:color w:val="000000"/>
          <w:sz w:val="36"/>
          <w:szCs w:val="36"/>
          <w:shd w:val="clear" w:color="auto" w:fill="FFFFFF"/>
        </w:rPr>
        <w:t>Амброзия</w:t>
      </w:r>
      <w:r w:rsidR="006F6437" w:rsidRPr="00B75CB7">
        <w:rPr>
          <w:b/>
          <w:color w:val="000000"/>
          <w:sz w:val="36"/>
          <w:szCs w:val="36"/>
          <w:shd w:val="clear" w:color="auto" w:fill="FFFFFF"/>
        </w:rPr>
        <w:t xml:space="preserve"> полыннолистная  </w:t>
      </w:r>
      <w:r w:rsidR="001D3C09" w:rsidRPr="00B75CB7">
        <w:rPr>
          <w:b/>
          <w:color w:val="000000"/>
          <w:sz w:val="36"/>
          <w:szCs w:val="36"/>
          <w:shd w:val="clear" w:color="auto" w:fill="FFFFFF"/>
        </w:rPr>
        <w:t xml:space="preserve"> является опасным карантинным сорняком.</w:t>
      </w:r>
      <w:r w:rsidR="001D3C09" w:rsidRPr="00B75CB7">
        <w:rPr>
          <w:rStyle w:val="apple-converted-space"/>
          <w:b/>
          <w:color w:val="000000"/>
          <w:sz w:val="36"/>
          <w:szCs w:val="36"/>
          <w:shd w:val="clear" w:color="auto" w:fill="FFFFFF"/>
        </w:rPr>
        <w:t> </w:t>
      </w:r>
    </w:p>
    <w:p w:rsidR="00B75CB7" w:rsidRPr="002F2AFF" w:rsidRDefault="00B75CB7" w:rsidP="00B75CB7">
      <w:pPr>
        <w:pStyle w:val="af1"/>
        <w:shd w:val="clear" w:color="auto" w:fill="FFFFFF"/>
        <w:spacing w:before="0" w:beforeAutospacing="0" w:after="105" w:afterAutospacing="0" w:line="330" w:lineRule="atLeast"/>
        <w:rPr>
          <w:rFonts w:ascii="Arial" w:hAnsi="Arial" w:cs="Arial"/>
          <w:b/>
          <w:color w:val="225200"/>
          <w:sz w:val="36"/>
          <w:szCs w:val="36"/>
        </w:rPr>
      </w:pPr>
      <w:r w:rsidRPr="00B75CB7">
        <w:rPr>
          <w:rStyle w:val="af2"/>
          <w:rFonts w:ascii="Arial" w:hAnsi="Arial" w:cs="Arial"/>
          <w:color w:val="225200"/>
          <w:sz w:val="36"/>
          <w:szCs w:val="36"/>
        </w:rPr>
        <w:t xml:space="preserve">                  </w:t>
      </w:r>
      <w:r w:rsidR="00CD0815" w:rsidRPr="00B75CB7">
        <w:rPr>
          <w:rStyle w:val="af2"/>
          <w:rFonts w:ascii="Arial" w:hAnsi="Arial" w:cs="Arial"/>
          <w:color w:val="225200"/>
          <w:sz w:val="36"/>
          <w:szCs w:val="36"/>
        </w:rPr>
        <w:t>Амброзия полыннолистная</w:t>
      </w:r>
      <w:r w:rsidR="00CD0815" w:rsidRPr="00B75CB7">
        <w:rPr>
          <w:rFonts w:ascii="Arial" w:hAnsi="Arial" w:cs="Arial"/>
          <w:b/>
          <w:color w:val="225200"/>
          <w:sz w:val="36"/>
          <w:szCs w:val="36"/>
        </w:rPr>
        <w:t> - ядовитое растение из </w:t>
      </w:r>
      <w:r w:rsidR="00CD0815" w:rsidRPr="00B75CB7">
        <w:rPr>
          <w:rFonts w:ascii="Arial" w:hAnsi="Arial" w:cs="Arial"/>
          <w:b/>
          <w:bCs/>
          <w:i/>
          <w:iCs/>
          <w:color w:val="11A800"/>
          <w:sz w:val="36"/>
          <w:szCs w:val="36"/>
        </w:rPr>
        <w:t xml:space="preserve">семейства </w:t>
      </w:r>
      <w:proofErr w:type="gramStart"/>
      <w:r w:rsidR="00CD0815" w:rsidRPr="00B75CB7">
        <w:rPr>
          <w:rFonts w:ascii="Arial" w:hAnsi="Arial" w:cs="Arial"/>
          <w:b/>
          <w:bCs/>
          <w:i/>
          <w:iCs/>
          <w:color w:val="11A800"/>
          <w:sz w:val="36"/>
          <w:szCs w:val="36"/>
        </w:rPr>
        <w:t>астровых</w:t>
      </w:r>
      <w:proofErr w:type="gramEnd"/>
      <w:r w:rsidR="00CD0815" w:rsidRPr="00B75CB7">
        <w:rPr>
          <w:rFonts w:ascii="Arial" w:hAnsi="Arial" w:cs="Arial"/>
          <w:b/>
          <w:color w:val="225200"/>
          <w:sz w:val="36"/>
          <w:szCs w:val="36"/>
        </w:rPr>
        <w:t>. </w:t>
      </w:r>
    </w:p>
    <w:p w:rsidR="00CD0815" w:rsidRPr="00B75CB7" w:rsidRDefault="00B75CB7" w:rsidP="00B75CB7">
      <w:pPr>
        <w:pStyle w:val="af1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36"/>
          <w:szCs w:val="36"/>
        </w:rPr>
      </w:pPr>
      <w:r w:rsidRPr="00B75CB7">
        <w:rPr>
          <w:rFonts w:ascii="Arial" w:hAnsi="Arial" w:cs="Arial"/>
          <w:b/>
          <w:noProof/>
          <w:color w:val="225200"/>
          <w:sz w:val="36"/>
          <w:szCs w:val="36"/>
        </w:rPr>
        <w:drawing>
          <wp:inline distT="0" distB="0" distL="0" distR="0">
            <wp:extent cx="1905000" cy="1419225"/>
            <wp:effectExtent l="19050" t="0" r="0" b="0"/>
            <wp:docPr id="3" name="Рисунок 1" descr="Амброзия полыннолистная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мброзия полыннолистная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CB7" w:rsidRDefault="00B75CB7" w:rsidP="00B75CB7">
      <w:pPr>
        <w:pStyle w:val="af1"/>
        <w:shd w:val="clear" w:color="auto" w:fill="FFFFFF"/>
        <w:spacing w:before="0" w:beforeAutospacing="0" w:after="0" w:afterAutospacing="0" w:line="330" w:lineRule="atLeast"/>
        <w:jc w:val="center"/>
      </w:pPr>
    </w:p>
    <w:p w:rsidR="002F2AFF" w:rsidRDefault="00124018" w:rsidP="00B75CB7">
      <w:pPr>
        <w:pStyle w:val="af1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Соглас</w:t>
      </w:r>
      <w:r w:rsidR="00B75CB7">
        <w:rPr>
          <w:sz w:val="28"/>
          <w:szCs w:val="28"/>
        </w:rPr>
        <w:t>но ЗАКОН</w:t>
      </w:r>
      <w:r>
        <w:rPr>
          <w:sz w:val="28"/>
          <w:szCs w:val="28"/>
        </w:rPr>
        <w:t xml:space="preserve">А </w:t>
      </w:r>
      <w:r w:rsidR="00B75CB7">
        <w:rPr>
          <w:sz w:val="28"/>
          <w:szCs w:val="28"/>
        </w:rPr>
        <w:t xml:space="preserve"> РЕСПУБЛИКИ АДЫГЕЯ от 19.04.2004. №215 «Об административных правонарушениях</w:t>
      </w:r>
      <w:r w:rsidR="002F2AFF">
        <w:rPr>
          <w:sz w:val="28"/>
          <w:szCs w:val="28"/>
        </w:rPr>
        <w:t>»</w:t>
      </w:r>
    </w:p>
    <w:p w:rsidR="002F2AFF" w:rsidRDefault="002F2AFF" w:rsidP="00B75CB7">
      <w:pPr>
        <w:pStyle w:val="af1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Статья 32. Нарушение режима выкашивания сорной и </w:t>
      </w:r>
      <w:proofErr w:type="spellStart"/>
      <w:r>
        <w:rPr>
          <w:b/>
          <w:sz w:val="28"/>
          <w:szCs w:val="28"/>
        </w:rPr>
        <w:t>карантийной</w:t>
      </w:r>
      <w:proofErr w:type="spellEnd"/>
      <w:r>
        <w:rPr>
          <w:b/>
          <w:sz w:val="28"/>
          <w:szCs w:val="28"/>
        </w:rPr>
        <w:t xml:space="preserve"> растительности.</w:t>
      </w:r>
    </w:p>
    <w:p w:rsidR="00B75CB7" w:rsidRPr="00B75CB7" w:rsidRDefault="002F2AFF" w:rsidP="00B75CB7">
      <w:pPr>
        <w:pStyle w:val="af1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gramStart"/>
      <w:r>
        <w:rPr>
          <w:b/>
          <w:sz w:val="28"/>
          <w:szCs w:val="28"/>
        </w:rPr>
        <w:t>Нарушение режима выкашивания сорной и карантинной растительности  на территории частных домовладений,  муниципального жилого фонда, организаций и прилегающих к ним территорий,  влечет  наложение административного штрафа на граждан в размере от пятисот до двух тысяч рублей (от500  до 2000 рублей), на должностных лиц от пяти до пятнадцати тысяч рублей</w:t>
      </w:r>
      <w:r w:rsidR="00124018">
        <w:rPr>
          <w:b/>
          <w:sz w:val="28"/>
          <w:szCs w:val="28"/>
        </w:rPr>
        <w:t>, на юридических лиц - от 10000 до 50000 рублей</w:t>
      </w:r>
      <w:r>
        <w:rPr>
          <w:b/>
          <w:sz w:val="28"/>
          <w:szCs w:val="28"/>
        </w:rPr>
        <w:t>.</w:t>
      </w:r>
      <w:r w:rsidR="00B75CB7">
        <w:rPr>
          <w:sz w:val="28"/>
          <w:szCs w:val="28"/>
        </w:rPr>
        <w:t xml:space="preserve">  </w:t>
      </w:r>
      <w:proofErr w:type="gramEnd"/>
    </w:p>
    <w:p w:rsidR="00B75CB7" w:rsidRPr="006F6437" w:rsidRDefault="00B75CB7" w:rsidP="002F2AFF">
      <w:pPr>
        <w:pStyle w:val="af1"/>
        <w:shd w:val="clear" w:color="auto" w:fill="FFFFFF"/>
        <w:spacing w:before="0" w:beforeAutospacing="0" w:after="0" w:afterAutospacing="0" w:line="330" w:lineRule="atLeast"/>
      </w:pPr>
    </w:p>
    <w:p w:rsidR="003154CE" w:rsidRDefault="003154CE" w:rsidP="003154CE">
      <w:pPr>
        <w:pStyle w:val="af"/>
        <w:jc w:val="right"/>
        <w:rPr>
          <w:b/>
        </w:rPr>
      </w:pPr>
      <w:r>
        <w:rPr>
          <w:b/>
        </w:rPr>
        <w:t>Глава МО «</w:t>
      </w:r>
      <w:proofErr w:type="spellStart"/>
      <w:r>
        <w:rPr>
          <w:b/>
        </w:rPr>
        <w:t>Натырбовское</w:t>
      </w:r>
      <w:proofErr w:type="spellEnd"/>
      <w:r>
        <w:rPr>
          <w:b/>
        </w:rPr>
        <w:t xml:space="preserve"> сельское поселение»</w:t>
      </w:r>
    </w:p>
    <w:p w:rsidR="0077219D" w:rsidRPr="002F2AFF" w:rsidRDefault="002F2AFF" w:rsidP="002F2AFF">
      <w:pPr>
        <w:pStyle w:val="af"/>
        <w:jc w:val="right"/>
        <w:rPr>
          <w:b/>
        </w:rPr>
      </w:pPr>
      <w:r>
        <w:rPr>
          <w:b/>
        </w:rPr>
        <w:t xml:space="preserve">Н.В. </w:t>
      </w:r>
      <w:proofErr w:type="spellStart"/>
      <w:r>
        <w:rPr>
          <w:b/>
        </w:rPr>
        <w:t>Касицына</w:t>
      </w:r>
      <w:proofErr w:type="spellEnd"/>
    </w:p>
    <w:sectPr w:rsidR="0077219D" w:rsidRPr="002F2AFF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6B" w:rsidRDefault="00E9076B" w:rsidP="00121753">
      <w:r>
        <w:separator/>
      </w:r>
    </w:p>
  </w:endnote>
  <w:endnote w:type="continuationSeparator" w:id="0">
    <w:p w:rsidR="00E9076B" w:rsidRDefault="00E9076B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6B" w:rsidRDefault="00E9076B" w:rsidP="00121753">
      <w:r>
        <w:separator/>
      </w:r>
    </w:p>
  </w:footnote>
  <w:footnote w:type="continuationSeparator" w:id="0">
    <w:p w:rsidR="00E9076B" w:rsidRDefault="00E9076B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287321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31E6F"/>
    <w:multiLevelType w:val="hybridMultilevel"/>
    <w:tmpl w:val="3B2A4BD4"/>
    <w:lvl w:ilvl="0" w:tplc="3484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B4F79"/>
    <w:multiLevelType w:val="hybridMultilevel"/>
    <w:tmpl w:val="55B8FCA8"/>
    <w:lvl w:ilvl="0" w:tplc="A43616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9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1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78C7"/>
    <w:rsid w:val="00082570"/>
    <w:rsid w:val="00086354"/>
    <w:rsid w:val="00097935"/>
    <w:rsid w:val="000B0FB1"/>
    <w:rsid w:val="000C40AD"/>
    <w:rsid w:val="000C7CEE"/>
    <w:rsid w:val="000D5855"/>
    <w:rsid w:val="000D77DB"/>
    <w:rsid w:val="000E5A30"/>
    <w:rsid w:val="00106628"/>
    <w:rsid w:val="00121753"/>
    <w:rsid w:val="00124018"/>
    <w:rsid w:val="001302A7"/>
    <w:rsid w:val="001319B1"/>
    <w:rsid w:val="00136B05"/>
    <w:rsid w:val="00157B4C"/>
    <w:rsid w:val="00166906"/>
    <w:rsid w:val="001741EE"/>
    <w:rsid w:val="0018274B"/>
    <w:rsid w:val="001A14C0"/>
    <w:rsid w:val="001A2E29"/>
    <w:rsid w:val="001B101C"/>
    <w:rsid w:val="001B5A65"/>
    <w:rsid w:val="001D3C09"/>
    <w:rsid w:val="001D478D"/>
    <w:rsid w:val="001E09D3"/>
    <w:rsid w:val="001F24A8"/>
    <w:rsid w:val="00201E9F"/>
    <w:rsid w:val="00215670"/>
    <w:rsid w:val="00236984"/>
    <w:rsid w:val="00241389"/>
    <w:rsid w:val="00241B60"/>
    <w:rsid w:val="00264DD1"/>
    <w:rsid w:val="00264FFB"/>
    <w:rsid w:val="00270ACB"/>
    <w:rsid w:val="002738FC"/>
    <w:rsid w:val="00275715"/>
    <w:rsid w:val="00283228"/>
    <w:rsid w:val="00287321"/>
    <w:rsid w:val="00287BEF"/>
    <w:rsid w:val="00295DC9"/>
    <w:rsid w:val="002D018E"/>
    <w:rsid w:val="002E177E"/>
    <w:rsid w:val="002F2AFF"/>
    <w:rsid w:val="00311548"/>
    <w:rsid w:val="003154CE"/>
    <w:rsid w:val="00316B88"/>
    <w:rsid w:val="003172E4"/>
    <w:rsid w:val="00330D8D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04F1"/>
    <w:rsid w:val="00476414"/>
    <w:rsid w:val="004772B0"/>
    <w:rsid w:val="0049237C"/>
    <w:rsid w:val="004957A7"/>
    <w:rsid w:val="00496B61"/>
    <w:rsid w:val="004B0B2D"/>
    <w:rsid w:val="004C4612"/>
    <w:rsid w:val="004C4FA6"/>
    <w:rsid w:val="004D26B7"/>
    <w:rsid w:val="004E2053"/>
    <w:rsid w:val="005044F1"/>
    <w:rsid w:val="005045BE"/>
    <w:rsid w:val="00505E2B"/>
    <w:rsid w:val="00531C19"/>
    <w:rsid w:val="00582265"/>
    <w:rsid w:val="00590881"/>
    <w:rsid w:val="00597690"/>
    <w:rsid w:val="005A4344"/>
    <w:rsid w:val="005E2340"/>
    <w:rsid w:val="005F4CF5"/>
    <w:rsid w:val="00602FC5"/>
    <w:rsid w:val="00627BBD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E03"/>
    <w:rsid w:val="006E3F63"/>
    <w:rsid w:val="006F6437"/>
    <w:rsid w:val="007066A1"/>
    <w:rsid w:val="007278B1"/>
    <w:rsid w:val="00742275"/>
    <w:rsid w:val="00750114"/>
    <w:rsid w:val="00754EA3"/>
    <w:rsid w:val="00761430"/>
    <w:rsid w:val="0077219D"/>
    <w:rsid w:val="00781198"/>
    <w:rsid w:val="007934D9"/>
    <w:rsid w:val="0079623A"/>
    <w:rsid w:val="007A2448"/>
    <w:rsid w:val="007B4622"/>
    <w:rsid w:val="007C0562"/>
    <w:rsid w:val="007E51EE"/>
    <w:rsid w:val="007F6175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3A83"/>
    <w:rsid w:val="008D4525"/>
    <w:rsid w:val="008E0F96"/>
    <w:rsid w:val="008F01D3"/>
    <w:rsid w:val="00932404"/>
    <w:rsid w:val="00941CC1"/>
    <w:rsid w:val="009545AD"/>
    <w:rsid w:val="00970437"/>
    <w:rsid w:val="00986F01"/>
    <w:rsid w:val="00993708"/>
    <w:rsid w:val="009B7AD3"/>
    <w:rsid w:val="009D57E4"/>
    <w:rsid w:val="009E519A"/>
    <w:rsid w:val="009F6E0E"/>
    <w:rsid w:val="00A0123A"/>
    <w:rsid w:val="00A02A72"/>
    <w:rsid w:val="00A07C85"/>
    <w:rsid w:val="00A117BA"/>
    <w:rsid w:val="00A12159"/>
    <w:rsid w:val="00A302DC"/>
    <w:rsid w:val="00A353DF"/>
    <w:rsid w:val="00A52CE9"/>
    <w:rsid w:val="00A74C77"/>
    <w:rsid w:val="00A847FE"/>
    <w:rsid w:val="00A97A3C"/>
    <w:rsid w:val="00AA20DB"/>
    <w:rsid w:val="00B17610"/>
    <w:rsid w:val="00B2437D"/>
    <w:rsid w:val="00B56507"/>
    <w:rsid w:val="00B669D3"/>
    <w:rsid w:val="00B67D2A"/>
    <w:rsid w:val="00B71430"/>
    <w:rsid w:val="00B71F22"/>
    <w:rsid w:val="00B75CB7"/>
    <w:rsid w:val="00B95E6D"/>
    <w:rsid w:val="00BB661F"/>
    <w:rsid w:val="00BE2B83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0815"/>
    <w:rsid w:val="00CF33CE"/>
    <w:rsid w:val="00CF475C"/>
    <w:rsid w:val="00D21AD4"/>
    <w:rsid w:val="00D43137"/>
    <w:rsid w:val="00D44298"/>
    <w:rsid w:val="00D5200D"/>
    <w:rsid w:val="00D65E1B"/>
    <w:rsid w:val="00D803EC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9076B"/>
    <w:rsid w:val="00EA6C55"/>
    <w:rsid w:val="00EB3E84"/>
    <w:rsid w:val="00EB532A"/>
    <w:rsid w:val="00EC4005"/>
    <w:rsid w:val="00EC4AEB"/>
    <w:rsid w:val="00EC505D"/>
    <w:rsid w:val="00EC6635"/>
    <w:rsid w:val="00ED0C98"/>
    <w:rsid w:val="00EE7855"/>
    <w:rsid w:val="00F112BA"/>
    <w:rsid w:val="00F375E9"/>
    <w:rsid w:val="00F46D72"/>
    <w:rsid w:val="00F52F32"/>
    <w:rsid w:val="00F85DCF"/>
    <w:rsid w:val="00F908CE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3154C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15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3C09"/>
  </w:style>
  <w:style w:type="paragraph" w:styleId="af1">
    <w:name w:val="Normal (Web)"/>
    <w:basedOn w:val="a"/>
    <w:uiPriority w:val="99"/>
    <w:unhideWhenUsed/>
    <w:rsid w:val="00CD0815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CD08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9AAF-BFDE-4495-B4CD-305B89B8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Андрей</cp:lastModifiedBy>
  <cp:revision>10</cp:revision>
  <cp:lastPrinted>2019-07-24T08:03:00Z</cp:lastPrinted>
  <dcterms:created xsi:type="dcterms:W3CDTF">2016-08-22T13:38:00Z</dcterms:created>
  <dcterms:modified xsi:type="dcterms:W3CDTF">2019-07-24T08:13:00Z</dcterms:modified>
</cp:coreProperties>
</file>