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</w:t>
      </w:r>
      <w:r w:rsidR="005468CC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    </w:t>
      </w:r>
      <w:r w:rsidR="005468CC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D418D6" w:rsidRDefault="00330D8D" w:rsidP="007278B1">
      <w:pPr>
        <w:spacing w:line="276" w:lineRule="auto"/>
        <w:rPr>
          <w:i/>
        </w:rPr>
      </w:pPr>
      <w:r w:rsidRPr="00D418D6">
        <w:rPr>
          <w:u w:val="single"/>
        </w:rPr>
        <w:t>«</w:t>
      </w:r>
      <w:r w:rsidR="005468CC">
        <w:rPr>
          <w:u w:val="single"/>
        </w:rPr>
        <w:t xml:space="preserve">  </w:t>
      </w:r>
      <w:r w:rsidRPr="00D418D6">
        <w:rPr>
          <w:u w:val="single"/>
        </w:rPr>
        <w:t>»</w:t>
      </w:r>
      <w:r w:rsidR="00781198" w:rsidRPr="00D418D6">
        <w:rPr>
          <w:u w:val="single"/>
        </w:rPr>
        <w:t xml:space="preserve"> </w:t>
      </w:r>
      <w:r w:rsidR="005468CC">
        <w:rPr>
          <w:u w:val="single"/>
        </w:rPr>
        <w:t>ма</w:t>
      </w:r>
      <w:r w:rsidR="0077674A">
        <w:rPr>
          <w:u w:val="single"/>
        </w:rPr>
        <w:t>рта</w:t>
      </w:r>
      <w:r w:rsidR="00623C24" w:rsidRPr="00D418D6">
        <w:rPr>
          <w:u w:val="single"/>
        </w:rPr>
        <w:t xml:space="preserve"> </w:t>
      </w:r>
      <w:r w:rsidR="003172E4" w:rsidRPr="00D418D6">
        <w:rPr>
          <w:u w:val="single"/>
        </w:rPr>
        <w:t xml:space="preserve"> </w:t>
      </w:r>
      <w:r w:rsidR="003930AA" w:rsidRPr="00D418D6">
        <w:rPr>
          <w:u w:val="single"/>
        </w:rPr>
        <w:t>20</w:t>
      </w:r>
      <w:r w:rsidR="0077674A">
        <w:rPr>
          <w:u w:val="single"/>
        </w:rPr>
        <w:t>20</w:t>
      </w:r>
      <w:r w:rsidR="00864436" w:rsidRPr="00D418D6">
        <w:rPr>
          <w:u w:val="single"/>
        </w:rPr>
        <w:t xml:space="preserve"> </w:t>
      </w:r>
      <w:r w:rsidR="003930AA" w:rsidRPr="00D418D6">
        <w:rPr>
          <w:u w:val="single"/>
        </w:rPr>
        <w:t xml:space="preserve">г. </w:t>
      </w:r>
      <w:r w:rsidR="003930AA" w:rsidRPr="00D418D6">
        <w:t xml:space="preserve">                                   </w:t>
      </w:r>
      <w:r w:rsidR="007278B1" w:rsidRPr="00D418D6">
        <w:t xml:space="preserve">         </w:t>
      </w:r>
      <w:r w:rsidRPr="00D418D6">
        <w:t xml:space="preserve"> </w:t>
      </w:r>
      <w:r w:rsidR="003930AA" w:rsidRPr="00D418D6">
        <w:rPr>
          <w:u w:val="single"/>
        </w:rPr>
        <w:t>№</w:t>
      </w:r>
      <w:r w:rsidR="00864436" w:rsidRPr="00D418D6">
        <w:rPr>
          <w:u w:val="single"/>
        </w:rPr>
        <w:t xml:space="preserve"> </w:t>
      </w:r>
      <w:r w:rsidR="005468CC">
        <w:rPr>
          <w:u w:val="single"/>
        </w:rPr>
        <w:t xml:space="preserve">  </w:t>
      </w:r>
      <w:r w:rsidR="003930AA" w:rsidRPr="00D418D6">
        <w:rPr>
          <w:u w:val="single"/>
        </w:rPr>
        <w:t xml:space="preserve"> </w:t>
      </w:r>
      <w:r w:rsidR="003930AA" w:rsidRPr="00D418D6">
        <w:t xml:space="preserve">                                             </w:t>
      </w:r>
      <w:proofErr w:type="spellStart"/>
      <w:r w:rsidR="003930AA" w:rsidRPr="00D418D6">
        <w:rPr>
          <w:u w:val="single"/>
        </w:rPr>
        <w:t>с</w:t>
      </w:r>
      <w:proofErr w:type="gramStart"/>
      <w:r w:rsidR="003930AA" w:rsidRPr="00D418D6">
        <w:rPr>
          <w:u w:val="single"/>
        </w:rPr>
        <w:t>.Н</w:t>
      </w:r>
      <w:proofErr w:type="gramEnd"/>
      <w:r w:rsidR="003930AA" w:rsidRPr="00D418D6">
        <w:rPr>
          <w:u w:val="single"/>
        </w:rPr>
        <w:t>атырбово</w:t>
      </w:r>
      <w:proofErr w:type="spellEnd"/>
    </w:p>
    <w:p w:rsidR="003930AA" w:rsidRPr="00D418D6" w:rsidRDefault="003930AA" w:rsidP="003930AA">
      <w:pPr>
        <w:spacing w:line="276" w:lineRule="auto"/>
        <w:jc w:val="center"/>
        <w:rPr>
          <w:i/>
        </w:rPr>
      </w:pPr>
    </w:p>
    <w:p w:rsidR="00E70625" w:rsidRPr="0077674A" w:rsidRDefault="001D64E8" w:rsidP="00E70625">
      <w:pPr>
        <w:ind w:left="567"/>
        <w:rPr>
          <w:b/>
          <w:sz w:val="22"/>
          <w:szCs w:val="22"/>
        </w:rPr>
      </w:pPr>
      <w:r w:rsidRPr="0077674A">
        <w:rPr>
          <w:b/>
          <w:sz w:val="22"/>
          <w:szCs w:val="22"/>
        </w:rPr>
        <w:t xml:space="preserve">          </w:t>
      </w:r>
      <w:r w:rsidR="00CC7230" w:rsidRPr="0077674A">
        <w:rPr>
          <w:b/>
          <w:sz w:val="22"/>
          <w:szCs w:val="22"/>
        </w:rPr>
        <w:t xml:space="preserve">        </w:t>
      </w:r>
      <w:r w:rsidRPr="0077674A">
        <w:rPr>
          <w:b/>
          <w:sz w:val="22"/>
          <w:szCs w:val="22"/>
        </w:rPr>
        <w:t xml:space="preserve"> </w:t>
      </w:r>
      <w:r w:rsidR="00781198" w:rsidRPr="0077674A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77674A">
        <w:rPr>
          <w:b/>
          <w:sz w:val="22"/>
          <w:szCs w:val="22"/>
        </w:rPr>
        <w:t>№ 3</w:t>
      </w:r>
      <w:r w:rsidR="00912A4A" w:rsidRPr="0077674A">
        <w:rPr>
          <w:b/>
          <w:sz w:val="22"/>
          <w:szCs w:val="22"/>
        </w:rPr>
        <w:t>8</w:t>
      </w:r>
      <w:r w:rsidR="00C84223" w:rsidRPr="0077674A">
        <w:rPr>
          <w:b/>
          <w:sz w:val="22"/>
          <w:szCs w:val="22"/>
        </w:rPr>
        <w:t xml:space="preserve"> </w:t>
      </w:r>
      <w:r w:rsidR="00781198" w:rsidRPr="0077674A">
        <w:rPr>
          <w:b/>
          <w:sz w:val="22"/>
          <w:szCs w:val="22"/>
        </w:rPr>
        <w:t xml:space="preserve">от </w:t>
      </w:r>
      <w:r w:rsidR="00C84223" w:rsidRPr="0077674A">
        <w:rPr>
          <w:b/>
          <w:sz w:val="22"/>
          <w:szCs w:val="22"/>
        </w:rPr>
        <w:t>04</w:t>
      </w:r>
      <w:r w:rsidR="00781198" w:rsidRPr="0077674A">
        <w:rPr>
          <w:b/>
          <w:sz w:val="22"/>
          <w:szCs w:val="22"/>
        </w:rPr>
        <w:t>.</w:t>
      </w:r>
      <w:r w:rsidR="00CC7230" w:rsidRPr="0077674A">
        <w:rPr>
          <w:b/>
          <w:sz w:val="22"/>
          <w:szCs w:val="22"/>
        </w:rPr>
        <w:t>12</w:t>
      </w:r>
      <w:r w:rsidR="00781198" w:rsidRPr="0077674A">
        <w:rPr>
          <w:b/>
          <w:sz w:val="22"/>
          <w:szCs w:val="22"/>
        </w:rPr>
        <w:t>.201</w:t>
      </w:r>
      <w:r w:rsidR="009E763B" w:rsidRPr="0077674A">
        <w:rPr>
          <w:b/>
          <w:sz w:val="22"/>
          <w:szCs w:val="22"/>
        </w:rPr>
        <w:t>7</w:t>
      </w:r>
      <w:r w:rsidR="00C84223" w:rsidRPr="0077674A">
        <w:rPr>
          <w:b/>
          <w:sz w:val="22"/>
          <w:szCs w:val="22"/>
        </w:rPr>
        <w:t>года</w:t>
      </w:r>
      <w:r w:rsidR="00781198" w:rsidRPr="0077674A">
        <w:rPr>
          <w:b/>
          <w:sz w:val="22"/>
          <w:szCs w:val="22"/>
        </w:rPr>
        <w:t xml:space="preserve"> </w:t>
      </w:r>
      <w:r w:rsidR="00CC7230" w:rsidRPr="0077674A">
        <w:rPr>
          <w:b/>
          <w:sz w:val="22"/>
          <w:szCs w:val="22"/>
        </w:rPr>
        <w:t xml:space="preserve">                                  </w:t>
      </w:r>
      <w:r w:rsidR="00781198" w:rsidRPr="0077674A">
        <w:rPr>
          <w:b/>
          <w:sz w:val="22"/>
          <w:szCs w:val="22"/>
        </w:rPr>
        <w:t xml:space="preserve"> «</w:t>
      </w:r>
      <w:r w:rsidR="00C84223" w:rsidRPr="0077674A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77674A">
        <w:rPr>
          <w:b/>
          <w:sz w:val="22"/>
          <w:szCs w:val="22"/>
        </w:rPr>
        <w:t>«Выдача копий архивных документов, подтверждающих право»</w:t>
      </w:r>
      <w:r w:rsidR="00E70625" w:rsidRPr="0077674A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77674A" w:rsidRDefault="0077674A" w:rsidP="0077674A">
      <w:pPr>
        <w:pStyle w:val="a6"/>
        <w:ind w:right="-2"/>
        <w:rPr>
          <w:color w:val="1E1E1E"/>
          <w:sz w:val="20"/>
          <w:szCs w:val="20"/>
        </w:rPr>
      </w:pPr>
      <w:bookmarkStart w:id="0" w:name="_GoBack"/>
      <w:proofErr w:type="gramStart"/>
      <w:r w:rsidRPr="00E15F43">
        <w:rPr>
          <w:sz w:val="20"/>
          <w:szCs w:val="20"/>
        </w:rPr>
        <w:t xml:space="preserve">В соответствии </w:t>
      </w:r>
      <w:r w:rsidRPr="00E15F43">
        <w:rPr>
          <w:spacing w:val="2"/>
          <w:sz w:val="20"/>
          <w:szCs w:val="20"/>
        </w:rPr>
        <w:t xml:space="preserve"> с Постановлением Правительства Российской Федерации от 16.05.2011г.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 изменениями),</w:t>
      </w:r>
      <w:r>
        <w:rPr>
          <w:spacing w:val="2"/>
          <w:sz w:val="20"/>
          <w:szCs w:val="20"/>
        </w:rPr>
        <w:t xml:space="preserve"> </w:t>
      </w:r>
      <w:r w:rsidRPr="00E15F43">
        <w:rPr>
          <w:sz w:val="20"/>
          <w:szCs w:val="20"/>
        </w:rPr>
        <w:t xml:space="preserve">Федеральным законом от 27 июля 2010 года  № 210-ФЗ «Об организации предоставления государственных и муниципальных услуг», </w:t>
      </w:r>
      <w:r w:rsidRPr="00E15F43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</w:t>
      </w:r>
      <w:proofErr w:type="gramEnd"/>
    </w:p>
    <w:bookmarkEnd w:id="0"/>
    <w:p w:rsidR="005468CC" w:rsidRDefault="00A613E6" w:rsidP="00FB523C">
      <w:pPr>
        <w:pStyle w:val="ConsPlusTitle"/>
        <w:widowControl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3930AA" w:rsidRPr="001D64E8" w:rsidRDefault="005468CC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7674A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77674A">
        <w:rPr>
          <w:sz w:val="22"/>
          <w:szCs w:val="22"/>
        </w:rPr>
        <w:t xml:space="preserve">Внести в Постановление </w:t>
      </w:r>
      <w:r w:rsidR="00C84223" w:rsidRPr="0077674A">
        <w:rPr>
          <w:sz w:val="22"/>
          <w:szCs w:val="22"/>
        </w:rPr>
        <w:t>№ 3</w:t>
      </w:r>
      <w:r w:rsidR="00912A4A" w:rsidRPr="0077674A">
        <w:rPr>
          <w:sz w:val="22"/>
          <w:szCs w:val="22"/>
        </w:rPr>
        <w:t>8</w:t>
      </w:r>
      <w:r w:rsidR="00C84223" w:rsidRPr="0077674A">
        <w:rPr>
          <w:sz w:val="22"/>
          <w:szCs w:val="22"/>
        </w:rPr>
        <w:t xml:space="preserve"> </w:t>
      </w:r>
      <w:r w:rsidRPr="0077674A">
        <w:rPr>
          <w:sz w:val="22"/>
          <w:szCs w:val="22"/>
        </w:rPr>
        <w:t xml:space="preserve">от </w:t>
      </w:r>
      <w:r w:rsidR="0098733C" w:rsidRPr="0077674A">
        <w:rPr>
          <w:sz w:val="22"/>
          <w:szCs w:val="22"/>
        </w:rPr>
        <w:t xml:space="preserve"> </w:t>
      </w:r>
      <w:r w:rsidR="00C84223" w:rsidRPr="0077674A">
        <w:rPr>
          <w:sz w:val="22"/>
          <w:szCs w:val="22"/>
        </w:rPr>
        <w:t>04</w:t>
      </w:r>
      <w:r w:rsidR="0098733C" w:rsidRPr="0077674A">
        <w:rPr>
          <w:sz w:val="22"/>
          <w:szCs w:val="22"/>
        </w:rPr>
        <w:t>.12.201</w:t>
      </w:r>
      <w:r w:rsidR="009E763B" w:rsidRPr="0077674A">
        <w:rPr>
          <w:sz w:val="22"/>
          <w:szCs w:val="22"/>
        </w:rPr>
        <w:t>7</w:t>
      </w:r>
      <w:r w:rsidR="0098733C" w:rsidRPr="0077674A">
        <w:rPr>
          <w:sz w:val="22"/>
          <w:szCs w:val="22"/>
        </w:rPr>
        <w:t xml:space="preserve"> </w:t>
      </w:r>
      <w:r w:rsidR="00C84223" w:rsidRPr="0077674A">
        <w:rPr>
          <w:sz w:val="22"/>
          <w:szCs w:val="22"/>
        </w:rPr>
        <w:t>года</w:t>
      </w:r>
      <w:r w:rsidR="0098733C" w:rsidRPr="0077674A">
        <w:rPr>
          <w:sz w:val="22"/>
          <w:szCs w:val="22"/>
        </w:rPr>
        <w:t xml:space="preserve">  «Об утверждении  </w:t>
      </w:r>
      <w:r w:rsidR="00C84223" w:rsidRPr="0077674A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77674A">
        <w:rPr>
          <w:sz w:val="22"/>
          <w:szCs w:val="22"/>
        </w:rPr>
        <w:t>«Выдача копий архивных документов, подтверждающих право»</w:t>
      </w:r>
      <w:r w:rsidR="00C84223" w:rsidRPr="0077674A">
        <w:rPr>
          <w:sz w:val="22"/>
          <w:szCs w:val="22"/>
        </w:rPr>
        <w:t xml:space="preserve"> </w:t>
      </w:r>
      <w:r w:rsidRPr="0077674A">
        <w:rPr>
          <w:sz w:val="22"/>
          <w:szCs w:val="22"/>
        </w:rPr>
        <w:t>следующие изменения и дополнения:</w:t>
      </w:r>
    </w:p>
    <w:p w:rsidR="0077674A" w:rsidRPr="0077674A" w:rsidRDefault="0077674A" w:rsidP="0077674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77674A">
        <w:rPr>
          <w:rFonts w:eastAsiaTheme="minorHAnsi"/>
          <w:sz w:val="22"/>
          <w:szCs w:val="22"/>
          <w:lang w:eastAsia="en-US"/>
        </w:rPr>
        <w:t xml:space="preserve">1.1. </w:t>
      </w:r>
      <w:r w:rsidRPr="0077674A">
        <w:rPr>
          <w:rFonts w:eastAsiaTheme="minorHAnsi"/>
          <w:b/>
          <w:sz w:val="22"/>
          <w:szCs w:val="22"/>
          <w:lang w:eastAsia="en-US"/>
        </w:rPr>
        <w:t>Статью 3</w:t>
      </w:r>
      <w:r w:rsidRPr="0077674A">
        <w:rPr>
          <w:rFonts w:eastAsiaTheme="minorHAnsi"/>
          <w:sz w:val="22"/>
          <w:szCs w:val="22"/>
          <w:lang w:eastAsia="en-US"/>
        </w:rPr>
        <w:t xml:space="preserve"> дополнить </w:t>
      </w:r>
      <w:r w:rsidRPr="0077674A">
        <w:rPr>
          <w:rFonts w:eastAsiaTheme="minorHAnsi"/>
          <w:b/>
          <w:sz w:val="22"/>
          <w:szCs w:val="22"/>
          <w:lang w:eastAsia="en-US"/>
        </w:rPr>
        <w:t>частью 3.9.</w:t>
      </w:r>
      <w:r w:rsidRPr="0077674A">
        <w:rPr>
          <w:rFonts w:eastAsiaTheme="minorHAnsi"/>
          <w:sz w:val="22"/>
          <w:szCs w:val="22"/>
          <w:lang w:eastAsia="en-US"/>
        </w:rPr>
        <w:t xml:space="preserve"> следующего содержания:</w:t>
      </w:r>
    </w:p>
    <w:p w:rsidR="0077674A" w:rsidRPr="0077674A" w:rsidRDefault="0077674A" w:rsidP="0077674A">
      <w:pPr>
        <w:pStyle w:val="1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 w:val="0"/>
          <w:sz w:val="22"/>
          <w:szCs w:val="22"/>
        </w:rPr>
      </w:pPr>
      <w:r w:rsidRPr="0077674A">
        <w:rPr>
          <w:rFonts w:eastAsia="Calibri"/>
          <w:b w:val="0"/>
          <w:bCs w:val="0"/>
          <w:sz w:val="22"/>
          <w:szCs w:val="22"/>
        </w:rPr>
        <w:t xml:space="preserve">               «</w:t>
      </w:r>
      <w:r w:rsidRPr="0077674A">
        <w:rPr>
          <w:rFonts w:eastAsia="Calibri"/>
          <w:bCs w:val="0"/>
          <w:sz w:val="22"/>
          <w:szCs w:val="22"/>
        </w:rPr>
        <w:t>3.9. Порядок исправления допущенных опечаток и (или) ошибок   в выданных в результате предоставления муниципальной услуги документах.</w:t>
      </w:r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1" w:name="sub_102"/>
      <w:r w:rsidRPr="00C048EF">
        <w:rPr>
          <w:sz w:val="22"/>
          <w:szCs w:val="22"/>
        </w:rPr>
        <w:tab/>
        <w:t xml:space="preserve">3.9.1.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Заявитель представляет в администрацию муниципального образования «Натырбовское сельское поселение»  заявление об исправлении таких опечаток и (или) ошибок.</w:t>
      </w:r>
      <w:proofErr w:type="gramEnd"/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2" w:name="sub_103"/>
      <w:bookmarkEnd w:id="1"/>
      <w:r w:rsidRPr="00C048EF">
        <w:rPr>
          <w:sz w:val="22"/>
          <w:szCs w:val="22"/>
        </w:rPr>
        <w:tab/>
        <w:t>3.9.2. Ответственный специалист администрации муниципального образования «Натырбовское сельское поселение» в срок, не превышающий трех рабочих дней с момента поступления соответствующего заявления, проводит проверку указанных в заявлении сведений.</w:t>
      </w:r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bookmarkStart w:id="3" w:name="sub_104"/>
      <w:bookmarkEnd w:id="2"/>
      <w:r w:rsidRPr="00C048EF">
        <w:rPr>
          <w:sz w:val="22"/>
          <w:szCs w:val="22"/>
        </w:rPr>
        <w:tab/>
        <w:t xml:space="preserve">3.9.3. </w:t>
      </w:r>
      <w:proofErr w:type="gramStart"/>
      <w:r w:rsidRPr="00C048EF">
        <w:rPr>
          <w:sz w:val="22"/>
          <w:szCs w:val="22"/>
        </w:rPr>
        <w:t>В случае выявления допущенных опечаток и (или) ошибок в выданных в результате предоставления муниципальной услуги документах ответственный специалист администрации муниципального образования «Натырбовское сельское поселение»   осуществляет их замену в срок, не превышающий 5 рабочих дней с момента поступления соответствующего заявления.</w:t>
      </w:r>
      <w:proofErr w:type="gramEnd"/>
    </w:p>
    <w:bookmarkEnd w:id="3"/>
    <w:p w:rsidR="0077674A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C048EF">
        <w:rPr>
          <w:sz w:val="22"/>
          <w:szCs w:val="22"/>
        </w:rPr>
        <w:tab/>
        <w:t>3.9.4. В случае отсутствия опечаток и (или) ошибок в документах, выданных в результате предоставления муниципальной услуги, ответственный специалист администрации муниципального образования «Натырбовское сельское поселение»,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</w:t>
      </w:r>
      <w:proofErr w:type="gramStart"/>
      <w:r w:rsidRPr="00C048E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77674A" w:rsidRPr="00C048EF" w:rsidRDefault="0077674A" w:rsidP="0077674A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77674A" w:rsidRPr="00C048EF" w:rsidRDefault="0077674A" w:rsidP="0077674A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77674A" w:rsidRPr="00C048EF" w:rsidRDefault="0077674A" w:rsidP="0077674A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поселения  и разместить  на  официальном сайте администрации в сети Интернет  </w:t>
      </w:r>
      <w:proofErr w:type="gramStart"/>
      <w:r w:rsidRPr="00C048EF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C048EF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7674A" w:rsidRPr="00C048EF" w:rsidRDefault="0077674A" w:rsidP="0077674A">
      <w:pPr>
        <w:pStyle w:val="Standard"/>
        <w:rPr>
          <w:rFonts w:ascii="Times New Roman" w:hAnsi="Times New Roman" w:cs="Times New Roman"/>
          <w:sz w:val="22"/>
          <w:szCs w:val="22"/>
          <w:u w:val="single"/>
        </w:rPr>
      </w:pPr>
      <w:r w:rsidRPr="00C048EF">
        <w:rPr>
          <w:rFonts w:ascii="Times New Roman" w:hAnsi="Times New Roman" w:cs="Times New Roman"/>
          <w:sz w:val="22"/>
          <w:szCs w:val="22"/>
        </w:rPr>
        <w:t xml:space="preserve">             адресу:  </w:t>
      </w:r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Pr="00C048E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Pr="00C048E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77674A" w:rsidRPr="00C048EF" w:rsidRDefault="0077674A" w:rsidP="0077674A">
      <w:pPr>
        <w:pStyle w:val="a5"/>
        <w:numPr>
          <w:ilvl w:val="0"/>
          <w:numId w:val="28"/>
        </w:numPr>
        <w:spacing w:before="45" w:after="105"/>
        <w:rPr>
          <w:sz w:val="22"/>
          <w:szCs w:val="22"/>
        </w:rPr>
      </w:pPr>
      <w:r w:rsidRPr="00C048E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77674A" w:rsidRPr="00C048EF" w:rsidRDefault="0077674A" w:rsidP="0077674A">
      <w:pPr>
        <w:spacing w:line="276" w:lineRule="auto"/>
        <w:rPr>
          <w:sz w:val="22"/>
          <w:szCs w:val="22"/>
        </w:rPr>
      </w:pPr>
    </w:p>
    <w:p w:rsidR="0077674A" w:rsidRPr="00C048EF" w:rsidRDefault="0077674A" w:rsidP="0077674A">
      <w:pPr>
        <w:rPr>
          <w:sz w:val="22"/>
          <w:szCs w:val="22"/>
        </w:rPr>
      </w:pPr>
      <w:r w:rsidRPr="00C048EF">
        <w:rPr>
          <w:sz w:val="22"/>
          <w:szCs w:val="22"/>
        </w:rPr>
        <w:t>Глава муниципального образования</w:t>
      </w:r>
    </w:p>
    <w:p w:rsidR="0077674A" w:rsidRPr="00C048EF" w:rsidRDefault="0077674A" w:rsidP="0077674A">
      <w:pPr>
        <w:rPr>
          <w:sz w:val="22"/>
          <w:szCs w:val="22"/>
        </w:rPr>
      </w:pPr>
      <w:r w:rsidRPr="00C048EF">
        <w:rPr>
          <w:sz w:val="22"/>
          <w:szCs w:val="22"/>
        </w:rPr>
        <w:t xml:space="preserve">«Натырбовское сельское поселение»                                    Н.В. Касицына  </w:t>
      </w:r>
    </w:p>
    <w:p w:rsidR="00CC7230" w:rsidRPr="00C84223" w:rsidRDefault="00CC7230" w:rsidP="0077674A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sectPr w:rsidR="00CC7230" w:rsidRPr="00C8422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D65" w:rsidRDefault="00B50D65" w:rsidP="00121753">
      <w:r>
        <w:separator/>
      </w:r>
    </w:p>
  </w:endnote>
  <w:endnote w:type="continuationSeparator" w:id="0">
    <w:p w:rsidR="00B50D65" w:rsidRDefault="00B50D6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D65" w:rsidRDefault="00B50D65" w:rsidP="00121753">
      <w:r>
        <w:separator/>
      </w:r>
    </w:p>
  </w:footnote>
  <w:footnote w:type="continuationSeparator" w:id="0">
    <w:p w:rsidR="00B50D65" w:rsidRDefault="00B50D6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293B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675A8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01BB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3F0C8A"/>
    <w:rsid w:val="00405C83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E2053"/>
    <w:rsid w:val="004E4C59"/>
    <w:rsid w:val="005044F1"/>
    <w:rsid w:val="005045BE"/>
    <w:rsid w:val="00505E2B"/>
    <w:rsid w:val="00531C19"/>
    <w:rsid w:val="00542197"/>
    <w:rsid w:val="005468CC"/>
    <w:rsid w:val="00557EF4"/>
    <w:rsid w:val="00564BC1"/>
    <w:rsid w:val="00590881"/>
    <w:rsid w:val="00597690"/>
    <w:rsid w:val="005A4344"/>
    <w:rsid w:val="005C31C3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9AB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549E"/>
    <w:rsid w:val="0077674A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8F225D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0D65"/>
    <w:rsid w:val="00B56507"/>
    <w:rsid w:val="00B669D3"/>
    <w:rsid w:val="00B67D2A"/>
    <w:rsid w:val="00B71430"/>
    <w:rsid w:val="00B71F22"/>
    <w:rsid w:val="00B95E6D"/>
    <w:rsid w:val="00BA06C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418D6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9385D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5C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4EB6-018D-4388-8C9A-1A73A837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2018-12-11T06:32:00Z</cp:lastPrinted>
  <dcterms:created xsi:type="dcterms:W3CDTF">2018-05-16T08:32:00Z</dcterms:created>
  <dcterms:modified xsi:type="dcterms:W3CDTF">2020-03-19T07:21:00Z</dcterms:modified>
</cp:coreProperties>
</file>