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</w:t>
      </w:r>
      <w:r w:rsidR="00B14186">
        <w:rPr>
          <w:b/>
          <w:sz w:val="22"/>
          <w:szCs w:val="22"/>
        </w:rPr>
        <w:t xml:space="preserve">          </w:t>
      </w:r>
      <w:r w:rsidR="006F7DDF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</w:t>
      </w:r>
      <w:r w:rsidR="00C675DB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6F7DDF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C2741F">
        <w:rPr>
          <w:sz w:val="22"/>
          <w:szCs w:val="22"/>
          <w:u w:val="single"/>
        </w:rPr>
        <w:t xml:space="preserve"> </w:t>
      </w:r>
      <w:r w:rsidR="00C547E6">
        <w:rPr>
          <w:sz w:val="22"/>
          <w:szCs w:val="22"/>
          <w:u w:val="single"/>
        </w:rPr>
        <w:t>декабря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6F7DDF">
        <w:rPr>
          <w:sz w:val="22"/>
          <w:szCs w:val="22"/>
          <w:u w:val="single"/>
        </w:rPr>
        <w:t>9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C675DB">
        <w:rPr>
          <w:sz w:val="22"/>
          <w:szCs w:val="22"/>
          <w:u w:val="single"/>
        </w:rPr>
        <w:t xml:space="preserve"> </w:t>
      </w:r>
      <w:r w:rsidR="006F7DDF">
        <w:rPr>
          <w:sz w:val="22"/>
          <w:szCs w:val="22"/>
          <w:u w:val="single"/>
        </w:rPr>
        <w:t xml:space="preserve"> 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B5D55" w:rsidRDefault="00CB5D55" w:rsidP="009E519A">
      <w:pPr>
        <w:spacing w:before="45" w:after="105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  <w:r w:rsidR="00CF33CE" w:rsidRPr="00F26423">
        <w:rPr>
          <w:b/>
          <w:bCs/>
          <w:color w:val="000000"/>
        </w:rPr>
        <w:t xml:space="preserve">Об утверждении </w:t>
      </w:r>
      <w:r w:rsidR="004C4612">
        <w:rPr>
          <w:b/>
          <w:bCs/>
          <w:color w:val="000000"/>
        </w:rPr>
        <w:t xml:space="preserve">муниципальной </w:t>
      </w:r>
      <w:r w:rsidR="00CF33CE" w:rsidRPr="00F26423">
        <w:rPr>
          <w:b/>
          <w:bCs/>
          <w:color w:val="000000"/>
        </w:rPr>
        <w:t xml:space="preserve"> программы</w:t>
      </w:r>
      <w:r w:rsidR="004C4612">
        <w:rPr>
          <w:b/>
          <w:bCs/>
          <w:color w:val="000000"/>
        </w:rPr>
        <w:t xml:space="preserve">  </w:t>
      </w:r>
      <w:r w:rsidR="00CF33CE" w:rsidRPr="00F22353">
        <w:rPr>
          <w:b/>
          <w:bCs/>
          <w:color w:val="000000"/>
        </w:rPr>
        <w:t>«</w:t>
      </w:r>
      <w:r>
        <w:rPr>
          <w:b/>
          <w:bCs/>
          <w:color w:val="000000"/>
        </w:rPr>
        <w:t>Социальная поддержка граждан</w:t>
      </w:r>
      <w:r w:rsidR="009E519A">
        <w:rPr>
          <w:b/>
          <w:color w:val="000000"/>
        </w:rPr>
        <w:t xml:space="preserve"> </w:t>
      </w:r>
      <w:r w:rsidR="00CF33CE">
        <w:rPr>
          <w:b/>
          <w:color w:val="000000"/>
        </w:rPr>
        <w:t>на территории</w:t>
      </w:r>
      <w:r w:rsidR="00CF33CE" w:rsidRPr="00F26423">
        <w:rPr>
          <w:b/>
          <w:bCs/>
          <w:color w:val="000000"/>
        </w:rPr>
        <w:t xml:space="preserve"> </w:t>
      </w:r>
      <w:r w:rsidR="00CF33CE">
        <w:rPr>
          <w:b/>
          <w:bCs/>
          <w:color w:val="000000"/>
        </w:rPr>
        <w:t xml:space="preserve">муниципального образования </w:t>
      </w:r>
      <w:r w:rsidR="004C4612">
        <w:rPr>
          <w:b/>
          <w:bCs/>
          <w:color w:val="000000"/>
        </w:rPr>
        <w:t xml:space="preserve">   </w:t>
      </w:r>
      <w:r w:rsidR="00CF33CE">
        <w:rPr>
          <w:b/>
          <w:bCs/>
          <w:color w:val="000000"/>
        </w:rPr>
        <w:t>«Натырбовское сельское поселение»</w:t>
      </w:r>
      <w:r w:rsidR="009E519A">
        <w:rPr>
          <w:b/>
          <w:bCs/>
          <w:color w:val="000000"/>
        </w:rPr>
        <w:t xml:space="preserve">  </w:t>
      </w:r>
    </w:p>
    <w:p w:rsidR="00CF33CE" w:rsidRPr="00F26423" w:rsidRDefault="009E519A" w:rsidP="009E519A">
      <w:pPr>
        <w:spacing w:before="45" w:after="105"/>
        <w:rPr>
          <w:color w:val="525252"/>
          <w:sz w:val="20"/>
        </w:rPr>
      </w:pPr>
      <w:r>
        <w:rPr>
          <w:b/>
          <w:bCs/>
          <w:color w:val="000000"/>
        </w:rPr>
        <w:t>н</w:t>
      </w:r>
      <w:r w:rsidR="00CF33CE" w:rsidRPr="00F26423">
        <w:rPr>
          <w:b/>
          <w:bCs/>
          <w:color w:val="000000"/>
        </w:rPr>
        <w:t>а  20</w:t>
      </w:r>
      <w:r w:rsidR="006F7DDF">
        <w:rPr>
          <w:b/>
          <w:bCs/>
          <w:color w:val="000000"/>
        </w:rPr>
        <w:t>20</w:t>
      </w:r>
      <w:r w:rsidR="00CB5D55">
        <w:rPr>
          <w:b/>
          <w:bCs/>
          <w:color w:val="000000"/>
        </w:rPr>
        <w:t>-2022</w:t>
      </w:r>
      <w:r w:rsidR="00CF33CE" w:rsidRPr="00F26423">
        <w:rPr>
          <w:b/>
          <w:bCs/>
          <w:color w:val="000000"/>
        </w:rPr>
        <w:t xml:space="preserve"> год</w:t>
      </w:r>
      <w:r w:rsidR="00CB5D55">
        <w:rPr>
          <w:b/>
          <w:bCs/>
          <w:color w:val="000000"/>
        </w:rPr>
        <w:t>ы</w:t>
      </w:r>
      <w:r w:rsidR="00CF33CE" w:rsidRPr="00F26423">
        <w:rPr>
          <w:b/>
          <w:bCs/>
          <w:color w:val="000000"/>
        </w:rPr>
        <w:t>»</w:t>
      </w:r>
    </w:p>
    <w:p w:rsidR="00F155B8" w:rsidRPr="00CB5D55" w:rsidRDefault="00CB5D55" w:rsidP="00F155B8">
      <w:pPr>
        <w:pStyle w:val="a6"/>
        <w:ind w:right="-2"/>
        <w:rPr>
          <w:color w:val="1E1E1E"/>
          <w:sz w:val="22"/>
          <w:szCs w:val="22"/>
        </w:rPr>
      </w:pPr>
      <w:r w:rsidRPr="00CB5D55">
        <w:rPr>
          <w:sz w:val="22"/>
          <w:szCs w:val="22"/>
        </w:rPr>
        <w:t xml:space="preserve">        В соответствии с Федеральным законом от  06 октября 2003 года № 131-ФЗ «Об общих принципах организации местного самоуправления в Российской Федерации»,</w:t>
      </w:r>
      <w:r w:rsidR="00851690" w:rsidRPr="00CB5D55">
        <w:rPr>
          <w:sz w:val="22"/>
          <w:szCs w:val="22"/>
        </w:rPr>
        <w:t xml:space="preserve"> </w:t>
      </w:r>
      <w:r w:rsidR="00851690" w:rsidRPr="00CB5D55">
        <w:rPr>
          <w:color w:val="1E1E1E"/>
          <w:sz w:val="22"/>
          <w:szCs w:val="22"/>
        </w:rPr>
        <w:t xml:space="preserve"> </w:t>
      </w:r>
      <w:r w:rsidR="00FB523C" w:rsidRPr="00CB5D55">
        <w:rPr>
          <w:sz w:val="22"/>
          <w:szCs w:val="22"/>
        </w:rPr>
        <w:t>ст.179 Бюджетного кодекса РФ</w:t>
      </w:r>
      <w:r w:rsidR="00F155B8" w:rsidRPr="00CB5D55">
        <w:rPr>
          <w:sz w:val="22"/>
          <w:szCs w:val="22"/>
        </w:rPr>
        <w:t>,</w:t>
      </w:r>
      <w:r w:rsidR="00F155B8" w:rsidRPr="00CB5D55">
        <w:rPr>
          <w:color w:val="1E1E1E"/>
          <w:sz w:val="22"/>
          <w:szCs w:val="22"/>
        </w:rPr>
        <w:t xml:space="preserve"> руководствуясь Уставом муниципального образования   «Натырбовское сельское поселение» </w:t>
      </w:r>
    </w:p>
    <w:p w:rsidR="00FB523C" w:rsidRPr="00851690" w:rsidRDefault="00FB523C" w:rsidP="00851690">
      <w:pPr>
        <w:pStyle w:val="a6"/>
        <w:ind w:right="-2"/>
        <w:rPr>
          <w:sz w:val="20"/>
          <w:szCs w:val="20"/>
        </w:rPr>
      </w:pPr>
    </w:p>
    <w:p w:rsidR="00FB523C" w:rsidRPr="00851690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930AA" w:rsidRPr="00F155B8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15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="007278B1" w:rsidRPr="00F155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78B1" w:rsidRPr="00F155B8">
        <w:rPr>
          <w:rFonts w:ascii="Times New Roman" w:hAnsi="Times New Roman" w:cs="Times New Roman"/>
          <w:sz w:val="24"/>
          <w:szCs w:val="24"/>
        </w:rPr>
        <w:t xml:space="preserve"> О С Т А Н О В Л Я Ю :</w:t>
      </w:r>
    </w:p>
    <w:p w:rsidR="0018274B" w:rsidRPr="00F155B8" w:rsidRDefault="0018274B" w:rsidP="0018274B">
      <w:pPr>
        <w:jc w:val="both"/>
      </w:pPr>
      <w:r w:rsidRPr="00F155B8">
        <w:t xml:space="preserve">        </w:t>
      </w:r>
    </w:p>
    <w:p w:rsidR="009E519A" w:rsidRPr="00CB5D55" w:rsidRDefault="00FB523C" w:rsidP="009E519A">
      <w:pPr>
        <w:pStyle w:val="a5"/>
        <w:numPr>
          <w:ilvl w:val="0"/>
          <w:numId w:val="21"/>
        </w:numPr>
        <w:spacing w:before="45" w:after="105"/>
      </w:pPr>
      <w:r w:rsidRPr="00F155B8">
        <w:rPr>
          <w:color w:val="262626"/>
        </w:rPr>
        <w:t xml:space="preserve">Утвердить </w:t>
      </w:r>
      <w:r w:rsidR="004C4612" w:rsidRPr="00F155B8">
        <w:rPr>
          <w:color w:val="262626"/>
        </w:rPr>
        <w:t>муниципальную</w:t>
      </w:r>
      <w:r w:rsidRPr="00F155B8">
        <w:rPr>
          <w:color w:val="262626"/>
        </w:rPr>
        <w:t xml:space="preserve">  программу </w:t>
      </w:r>
      <w:r w:rsidRPr="00F155B8">
        <w:rPr>
          <w:bCs/>
          <w:color w:val="000000"/>
        </w:rPr>
        <w:t xml:space="preserve"> «</w:t>
      </w:r>
      <w:r w:rsidR="00CB5D55">
        <w:rPr>
          <w:bCs/>
          <w:color w:val="000000"/>
        </w:rPr>
        <w:t>Социальная поддержка граждан</w:t>
      </w:r>
      <w:r w:rsidRPr="00F155B8">
        <w:rPr>
          <w:color w:val="000000"/>
        </w:rPr>
        <w:t xml:space="preserve"> на территории</w:t>
      </w:r>
      <w:r w:rsidRPr="00F155B8">
        <w:rPr>
          <w:bCs/>
          <w:color w:val="000000"/>
        </w:rPr>
        <w:t xml:space="preserve"> муниципального образования «Натырбовское сельское поселение» на 20</w:t>
      </w:r>
      <w:r w:rsidR="006F7DDF">
        <w:rPr>
          <w:bCs/>
          <w:color w:val="000000"/>
        </w:rPr>
        <w:t>20</w:t>
      </w:r>
      <w:r w:rsidRPr="00F155B8">
        <w:rPr>
          <w:bCs/>
          <w:color w:val="000000"/>
        </w:rPr>
        <w:t xml:space="preserve"> </w:t>
      </w:r>
      <w:r w:rsidR="00CB5D55">
        <w:rPr>
          <w:bCs/>
          <w:color w:val="000000"/>
        </w:rPr>
        <w:t xml:space="preserve">-2022 </w:t>
      </w:r>
      <w:r w:rsidRPr="00F155B8">
        <w:rPr>
          <w:bCs/>
          <w:color w:val="000000"/>
        </w:rPr>
        <w:t>год</w:t>
      </w:r>
      <w:r w:rsidR="00CB5D55">
        <w:rPr>
          <w:bCs/>
          <w:color w:val="000000"/>
        </w:rPr>
        <w:t>ы</w:t>
      </w:r>
      <w:r w:rsidRPr="00F155B8">
        <w:rPr>
          <w:bCs/>
          <w:color w:val="000000"/>
        </w:rPr>
        <w:t>»</w:t>
      </w:r>
      <w:r w:rsidRPr="00F155B8">
        <w:rPr>
          <w:color w:val="262626"/>
        </w:rPr>
        <w:t xml:space="preserve"> (приложение № 1). </w:t>
      </w:r>
    </w:p>
    <w:p w:rsidR="00CB5D55" w:rsidRPr="00F155B8" w:rsidRDefault="00CB5D55" w:rsidP="00CB5D55">
      <w:pPr>
        <w:pStyle w:val="a5"/>
        <w:spacing w:before="45" w:after="105"/>
        <w:ind w:left="900"/>
      </w:pPr>
    </w:p>
    <w:p w:rsidR="009E519A" w:rsidRPr="00CB5D55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F155B8">
        <w:t xml:space="preserve">Настоящее Постановление  обнародовать на информационном стенде в администрации            поселения  и разместить  на  официальном сайте администрации в сети Интернет  по            адресу: </w:t>
      </w:r>
      <w:r w:rsidRPr="00F155B8">
        <w:rPr>
          <w:u w:val="single"/>
        </w:rPr>
        <w:t>//</w:t>
      </w:r>
      <w:proofErr w:type="spellStart"/>
      <w:r w:rsidRPr="00F155B8">
        <w:rPr>
          <w:u w:val="single"/>
          <w:lang w:val="en-US"/>
        </w:rPr>
        <w:t>adm</w:t>
      </w:r>
      <w:proofErr w:type="spellEnd"/>
      <w:r w:rsidRPr="00F155B8">
        <w:rPr>
          <w:u w:val="single"/>
        </w:rPr>
        <w:t>-</w:t>
      </w:r>
      <w:proofErr w:type="spellStart"/>
      <w:r w:rsidRPr="00F155B8">
        <w:rPr>
          <w:u w:val="single"/>
          <w:lang w:val="en-US"/>
        </w:rPr>
        <w:t>natyrbovo</w:t>
      </w:r>
      <w:proofErr w:type="spellEnd"/>
      <w:r w:rsidRPr="00F155B8">
        <w:rPr>
          <w:u w:val="single"/>
        </w:rPr>
        <w:t>.</w:t>
      </w:r>
      <w:proofErr w:type="spellStart"/>
      <w:r w:rsidRPr="00F155B8">
        <w:rPr>
          <w:u w:val="single"/>
          <w:lang w:val="en-US"/>
        </w:rPr>
        <w:t>ru</w:t>
      </w:r>
      <w:proofErr w:type="spellEnd"/>
      <w:r w:rsidRPr="00F155B8">
        <w:rPr>
          <w:u w:val="single"/>
        </w:rPr>
        <w:t>//</w:t>
      </w:r>
    </w:p>
    <w:p w:rsidR="00CB5D55" w:rsidRDefault="00CB5D55" w:rsidP="00CB5D55">
      <w:pPr>
        <w:pStyle w:val="a5"/>
      </w:pPr>
    </w:p>
    <w:p w:rsidR="009E519A" w:rsidRPr="00F155B8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F155B8">
        <w:t>Настоящее Постановление вступает в силу со дня его обнародования.</w:t>
      </w:r>
    </w:p>
    <w:p w:rsidR="009B7AD3" w:rsidRPr="00F155B8" w:rsidRDefault="009B7AD3" w:rsidP="009E519A">
      <w:pPr>
        <w:jc w:val="both"/>
      </w:pPr>
    </w:p>
    <w:p w:rsidR="009E519A" w:rsidRPr="00F155B8" w:rsidRDefault="009E519A" w:rsidP="009E519A">
      <w:pPr>
        <w:jc w:val="both"/>
      </w:pPr>
    </w:p>
    <w:p w:rsidR="009B7AD3" w:rsidRPr="00F155B8" w:rsidRDefault="009B7AD3" w:rsidP="00CF475C">
      <w:pPr>
        <w:spacing w:line="276" w:lineRule="auto"/>
        <w:jc w:val="both"/>
      </w:pPr>
    </w:p>
    <w:p w:rsidR="00D803EC" w:rsidRPr="00F155B8" w:rsidRDefault="00D803EC" w:rsidP="00CF475C">
      <w:pPr>
        <w:spacing w:line="276" w:lineRule="auto"/>
        <w:jc w:val="both"/>
      </w:pPr>
    </w:p>
    <w:p w:rsidR="003930AA" w:rsidRPr="00F155B8" w:rsidRDefault="003930AA" w:rsidP="003930AA">
      <w:r w:rsidRPr="00F155B8">
        <w:t>Глава муниципального образования</w:t>
      </w:r>
    </w:p>
    <w:p w:rsidR="00C72175" w:rsidRPr="00F155B8" w:rsidRDefault="003930AA">
      <w:r w:rsidRPr="00F155B8">
        <w:t xml:space="preserve">«Натырбовское сельское поселение»                                    </w:t>
      </w:r>
      <w:r w:rsidR="00B67D2A" w:rsidRPr="00F155B8">
        <w:t>Н</w:t>
      </w:r>
      <w:r w:rsidRPr="00F155B8">
        <w:t>.В.</w:t>
      </w:r>
      <w:r w:rsidR="00695B83" w:rsidRPr="00F155B8">
        <w:t xml:space="preserve"> </w:t>
      </w:r>
      <w:r w:rsidR="00B67D2A" w:rsidRPr="00F155B8">
        <w:t>Касицына</w:t>
      </w:r>
    </w:p>
    <w:p w:rsidR="00AA20DB" w:rsidRPr="00F155B8" w:rsidRDefault="00AA20DB"/>
    <w:p w:rsidR="00AA20DB" w:rsidRDefault="00AA20DB"/>
    <w:p w:rsidR="00AA20DB" w:rsidRDefault="00AA20DB"/>
    <w:p w:rsidR="00AA20DB" w:rsidRDefault="00AA20DB"/>
    <w:p w:rsidR="001B5A65" w:rsidRDefault="001B5A65" w:rsidP="001B5A65">
      <w:pPr>
        <w:ind w:firstLine="720"/>
        <w:jc w:val="both"/>
      </w:pPr>
    </w:p>
    <w:p w:rsidR="001B5A65" w:rsidRDefault="001B5A65"/>
    <w:p w:rsidR="001B5A65" w:rsidRDefault="001B5A65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6C49BC" w:rsidRDefault="006C49BC" w:rsidP="000C40AD">
      <w:pPr>
        <w:jc w:val="right"/>
      </w:pPr>
    </w:p>
    <w:p w:rsidR="00CB5D55" w:rsidRDefault="00CB5D55" w:rsidP="000C40AD">
      <w:pPr>
        <w:jc w:val="right"/>
      </w:pPr>
    </w:p>
    <w:p w:rsidR="00CB5D55" w:rsidRDefault="00CB5D55" w:rsidP="000C40AD">
      <w:pPr>
        <w:jc w:val="right"/>
      </w:pPr>
    </w:p>
    <w:p w:rsidR="00215670" w:rsidRDefault="00215670" w:rsidP="000C40AD">
      <w:pPr>
        <w:jc w:val="right"/>
      </w:pPr>
    </w:p>
    <w:p w:rsidR="00050A93" w:rsidRDefault="00050A93" w:rsidP="000C40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6C49BC" w:rsidRDefault="00050A93" w:rsidP="00050A9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</w:t>
      </w:r>
      <w:r w:rsidR="006C49BC">
        <w:rPr>
          <w:sz w:val="22"/>
          <w:szCs w:val="22"/>
        </w:rPr>
        <w:t xml:space="preserve">   </w:t>
      </w:r>
    </w:p>
    <w:p w:rsidR="00050A93" w:rsidRPr="00CB5D55" w:rsidRDefault="006C49BC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A228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="00050A93">
        <w:rPr>
          <w:sz w:val="22"/>
          <w:szCs w:val="22"/>
        </w:rPr>
        <w:t xml:space="preserve">                </w:t>
      </w:r>
      <w:r w:rsidR="00CB5D55">
        <w:rPr>
          <w:sz w:val="22"/>
          <w:szCs w:val="22"/>
        </w:rPr>
        <w:t xml:space="preserve">                         </w:t>
      </w:r>
      <w:r w:rsidR="00050A93">
        <w:rPr>
          <w:sz w:val="22"/>
          <w:szCs w:val="22"/>
        </w:rPr>
        <w:t xml:space="preserve"> </w:t>
      </w:r>
      <w:r w:rsidR="00050A93" w:rsidRPr="00CB5D55">
        <w:rPr>
          <w:sz w:val="22"/>
          <w:szCs w:val="22"/>
        </w:rPr>
        <w:t xml:space="preserve">Приложение </w:t>
      </w:r>
      <w:r w:rsidR="00637196" w:rsidRPr="00CB5D55">
        <w:rPr>
          <w:sz w:val="22"/>
          <w:szCs w:val="22"/>
        </w:rPr>
        <w:t>№ 1</w:t>
      </w:r>
    </w:p>
    <w:p w:rsidR="008333F7" w:rsidRPr="00CB5D55" w:rsidRDefault="00050A93" w:rsidP="00050A93">
      <w:pPr>
        <w:rPr>
          <w:sz w:val="22"/>
          <w:szCs w:val="22"/>
        </w:rPr>
      </w:pPr>
      <w:r w:rsidRPr="00CB5D55">
        <w:rPr>
          <w:sz w:val="22"/>
          <w:szCs w:val="22"/>
        </w:rPr>
        <w:t xml:space="preserve">                                                                                                  </w:t>
      </w:r>
      <w:r w:rsidR="00CB5D55">
        <w:rPr>
          <w:sz w:val="22"/>
          <w:szCs w:val="22"/>
        </w:rPr>
        <w:t xml:space="preserve">            </w:t>
      </w:r>
      <w:r w:rsidRPr="00CB5D55">
        <w:rPr>
          <w:sz w:val="22"/>
          <w:szCs w:val="22"/>
        </w:rPr>
        <w:t xml:space="preserve"> </w:t>
      </w:r>
      <w:r w:rsidR="000C40AD" w:rsidRPr="00CB5D55">
        <w:rPr>
          <w:sz w:val="22"/>
          <w:szCs w:val="22"/>
        </w:rPr>
        <w:t xml:space="preserve">к Постановлению главы   </w:t>
      </w:r>
    </w:p>
    <w:p w:rsidR="000C40AD" w:rsidRPr="00CB5D55" w:rsidRDefault="009B7AD3" w:rsidP="009B7AD3">
      <w:pPr>
        <w:jc w:val="center"/>
        <w:rPr>
          <w:sz w:val="22"/>
          <w:szCs w:val="22"/>
        </w:rPr>
      </w:pPr>
      <w:r w:rsidRPr="00CB5D55">
        <w:rPr>
          <w:sz w:val="22"/>
          <w:szCs w:val="22"/>
        </w:rPr>
        <w:t xml:space="preserve">                                                                                </w:t>
      </w:r>
      <w:r w:rsidR="000C40AD" w:rsidRPr="00CB5D55">
        <w:rPr>
          <w:sz w:val="22"/>
          <w:szCs w:val="22"/>
        </w:rPr>
        <w:t xml:space="preserve">муниципального образования </w:t>
      </w:r>
    </w:p>
    <w:p w:rsidR="000C40AD" w:rsidRPr="00CB5D55" w:rsidRDefault="009B7AD3" w:rsidP="009B7AD3">
      <w:pPr>
        <w:jc w:val="center"/>
        <w:rPr>
          <w:sz w:val="22"/>
          <w:szCs w:val="22"/>
        </w:rPr>
      </w:pPr>
      <w:r w:rsidRPr="00CB5D55">
        <w:rPr>
          <w:sz w:val="22"/>
          <w:szCs w:val="22"/>
        </w:rPr>
        <w:t xml:space="preserve">                                                                                          </w:t>
      </w:r>
      <w:r w:rsidR="000C40AD" w:rsidRPr="00CB5D55">
        <w:rPr>
          <w:sz w:val="22"/>
          <w:szCs w:val="22"/>
        </w:rPr>
        <w:t>«</w:t>
      </w:r>
      <w:r w:rsidR="008333F7" w:rsidRPr="00CB5D55">
        <w:rPr>
          <w:sz w:val="22"/>
          <w:szCs w:val="22"/>
        </w:rPr>
        <w:t>Натырбо</w:t>
      </w:r>
      <w:r w:rsidR="000C40AD" w:rsidRPr="00CB5D55">
        <w:rPr>
          <w:sz w:val="22"/>
          <w:szCs w:val="22"/>
        </w:rPr>
        <w:t>вское сельское поселение»</w:t>
      </w:r>
    </w:p>
    <w:p w:rsidR="000C40AD" w:rsidRPr="00D803EC" w:rsidRDefault="00D803EC" w:rsidP="00D803EC">
      <w:pPr>
        <w:jc w:val="center"/>
        <w:rPr>
          <w:u w:val="single"/>
        </w:rPr>
      </w:pPr>
      <w:r w:rsidRPr="00CB5D55">
        <w:rPr>
          <w:sz w:val="22"/>
          <w:szCs w:val="22"/>
        </w:rPr>
        <w:t xml:space="preserve">                                                 </w:t>
      </w:r>
      <w:r w:rsidR="009B7AD3" w:rsidRPr="00CB5D55">
        <w:rPr>
          <w:sz w:val="22"/>
          <w:szCs w:val="22"/>
        </w:rPr>
        <w:t xml:space="preserve">                        </w:t>
      </w:r>
      <w:r w:rsidR="00864436" w:rsidRPr="00CB5D55">
        <w:rPr>
          <w:sz w:val="22"/>
          <w:szCs w:val="22"/>
        </w:rPr>
        <w:t xml:space="preserve">     </w:t>
      </w:r>
      <w:r w:rsidR="009B7AD3" w:rsidRPr="00CB5D55">
        <w:rPr>
          <w:sz w:val="22"/>
          <w:szCs w:val="22"/>
        </w:rPr>
        <w:t xml:space="preserve"> </w:t>
      </w:r>
      <w:r w:rsidRPr="00CB5D55">
        <w:rPr>
          <w:sz w:val="22"/>
          <w:szCs w:val="22"/>
        </w:rPr>
        <w:t xml:space="preserve"> </w:t>
      </w:r>
      <w:r w:rsidR="000C40AD" w:rsidRPr="00CB5D55">
        <w:rPr>
          <w:sz w:val="22"/>
          <w:szCs w:val="22"/>
          <w:u w:val="single"/>
        </w:rPr>
        <w:t>от «</w:t>
      </w:r>
      <w:r w:rsidR="006F7DDF" w:rsidRPr="00CB5D55">
        <w:rPr>
          <w:sz w:val="22"/>
          <w:szCs w:val="22"/>
          <w:u w:val="single"/>
        </w:rPr>
        <w:t xml:space="preserve">  </w:t>
      </w:r>
      <w:r w:rsidR="000C40AD" w:rsidRPr="00CB5D55">
        <w:rPr>
          <w:sz w:val="22"/>
          <w:szCs w:val="22"/>
          <w:u w:val="single"/>
        </w:rPr>
        <w:t>»</w:t>
      </w:r>
      <w:r w:rsidR="008E0F96" w:rsidRPr="00CB5D55">
        <w:rPr>
          <w:sz w:val="22"/>
          <w:szCs w:val="22"/>
          <w:u w:val="single"/>
        </w:rPr>
        <w:t xml:space="preserve"> </w:t>
      </w:r>
      <w:r w:rsidR="00C547E6" w:rsidRPr="00CB5D55">
        <w:rPr>
          <w:sz w:val="22"/>
          <w:szCs w:val="22"/>
          <w:u w:val="single"/>
        </w:rPr>
        <w:t>декабря</w:t>
      </w:r>
      <w:r w:rsidR="008E0F96" w:rsidRPr="00CB5D55">
        <w:rPr>
          <w:sz w:val="22"/>
          <w:szCs w:val="22"/>
          <w:u w:val="single"/>
        </w:rPr>
        <w:t xml:space="preserve"> </w:t>
      </w:r>
      <w:r w:rsidR="000C40AD" w:rsidRPr="00CB5D55">
        <w:rPr>
          <w:sz w:val="22"/>
          <w:szCs w:val="22"/>
          <w:u w:val="single"/>
        </w:rPr>
        <w:t>201</w:t>
      </w:r>
      <w:r w:rsidR="006F7DDF" w:rsidRPr="00CB5D55">
        <w:rPr>
          <w:sz w:val="22"/>
          <w:szCs w:val="22"/>
          <w:u w:val="single"/>
        </w:rPr>
        <w:t>9</w:t>
      </w:r>
      <w:r w:rsidR="000C40AD" w:rsidRPr="00CB5D55">
        <w:rPr>
          <w:sz w:val="22"/>
          <w:szCs w:val="22"/>
          <w:u w:val="single"/>
        </w:rPr>
        <w:t xml:space="preserve"> года №</w:t>
      </w:r>
      <w:r w:rsidR="00CD01D6">
        <w:rPr>
          <w:u w:val="single"/>
        </w:rPr>
        <w:t xml:space="preserve"> </w:t>
      </w:r>
      <w:r w:rsidR="00C2741F">
        <w:rPr>
          <w:u w:val="single"/>
        </w:rPr>
        <w:t xml:space="preserve"> </w:t>
      </w:r>
      <w:r w:rsidR="008E0F96" w:rsidRPr="00D803EC">
        <w:rPr>
          <w:u w:val="single"/>
        </w:rPr>
        <w:t xml:space="preserve"> </w:t>
      </w:r>
    </w:p>
    <w:p w:rsidR="00121753" w:rsidRDefault="00121753" w:rsidP="000C40AD">
      <w:pPr>
        <w:jc w:val="right"/>
      </w:pPr>
    </w:p>
    <w:p w:rsidR="00215670" w:rsidRDefault="00215670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CB5D55" w:rsidRDefault="00CB5D55" w:rsidP="00CB5D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Паспорт </w:t>
      </w:r>
      <w:r>
        <w:rPr>
          <w:b/>
          <w:bCs/>
        </w:rPr>
        <w:br/>
        <w:t>муниципальной программы</w:t>
      </w:r>
    </w:p>
    <w:p w:rsidR="00CB5D55" w:rsidRDefault="00CB5D55" w:rsidP="00CB5D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муниципального образования </w:t>
      </w:r>
      <w:r w:rsidRPr="00863635">
        <w:rPr>
          <w:b/>
          <w:bCs/>
        </w:rPr>
        <w:t>«Натырбовское сельское поселение»</w:t>
      </w:r>
    </w:p>
    <w:p w:rsidR="00CB5D55" w:rsidRDefault="00CB5D55" w:rsidP="00CB5D55">
      <w:pPr>
        <w:jc w:val="center"/>
        <w:rPr>
          <w:b/>
        </w:rPr>
      </w:pPr>
      <w:r>
        <w:rPr>
          <w:b/>
        </w:rPr>
        <w:t>"Социальная поддержка граждан"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9"/>
        <w:gridCol w:w="5156"/>
      </w:tblGrid>
      <w:tr w:rsidR="00CB5D55" w:rsidTr="00CB5D5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ind w:right="688"/>
              <w:jc w:val="both"/>
              <w:rPr>
                <w:sz w:val="22"/>
                <w:szCs w:val="22"/>
              </w:rPr>
            </w:pPr>
            <w:r>
              <w:t>Ответственный исполнитель 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администрация муниципального образования </w:t>
            </w:r>
            <w:r w:rsidRPr="00863635">
              <w:t>«</w:t>
            </w:r>
            <w:r w:rsidRPr="00863635">
              <w:rPr>
                <w:bCs/>
              </w:rPr>
              <w:t>Натырбовское</w:t>
            </w:r>
            <w:r w:rsidRPr="00863635">
              <w:rPr>
                <w:b/>
                <w:bCs/>
              </w:rPr>
              <w:t xml:space="preserve"> </w:t>
            </w:r>
            <w:r w:rsidRPr="00863635">
              <w:t>сельское поселение»,</w:t>
            </w:r>
            <w:r>
              <w:t xml:space="preserve"> </w:t>
            </w:r>
          </w:p>
        </w:tc>
      </w:tr>
      <w:tr w:rsidR="00CB5D55" w:rsidTr="00CB5D5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ind w:right="688"/>
              <w:jc w:val="both"/>
              <w:rPr>
                <w:sz w:val="22"/>
                <w:szCs w:val="22"/>
              </w:rPr>
            </w:pPr>
            <w:r>
              <w:t>Участники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администрация муниципального образования </w:t>
            </w:r>
            <w:r w:rsidRPr="00863635">
              <w:t>«</w:t>
            </w:r>
            <w:r w:rsidRPr="00863635">
              <w:rPr>
                <w:bCs/>
              </w:rPr>
              <w:t>Натырбовское</w:t>
            </w:r>
            <w:r w:rsidRPr="00863635">
              <w:t xml:space="preserve"> сельское поселение»,</w:t>
            </w:r>
            <w:r>
              <w:t xml:space="preserve"> отдел по социальным вопросам администрации муниципального образования «</w:t>
            </w:r>
            <w:proofErr w:type="spellStart"/>
            <w:r>
              <w:t>Кошехабльский</w:t>
            </w:r>
            <w:proofErr w:type="spellEnd"/>
            <w:r>
              <w:t xml:space="preserve"> район», отдел ЗАГС Кошехабльского района Управления ЗАГС Республики Адыгея</w:t>
            </w:r>
          </w:p>
        </w:tc>
      </w:tr>
      <w:tr w:rsidR="00CB5D55" w:rsidTr="00CB5D5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ind w:right="688"/>
              <w:jc w:val="both"/>
              <w:rPr>
                <w:sz w:val="22"/>
                <w:szCs w:val="22"/>
              </w:rPr>
            </w:pPr>
            <w:r>
              <w:t>Подпрограммы муниципальной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 подпрограмма «Оказание адресной, единовременной, материальной помощи отдельным категориям граждан находящимся в трудной жизненной ситуации»;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2) подпрограмма «Предоставление семьям с новорожденными детьми подарочных комплектов детских принадлежностей».</w:t>
            </w:r>
          </w:p>
        </w:tc>
      </w:tr>
      <w:tr w:rsidR="00CB5D55" w:rsidTr="00CB5D5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ind w:right="688"/>
              <w:jc w:val="both"/>
              <w:rPr>
                <w:sz w:val="22"/>
                <w:szCs w:val="22"/>
              </w:rPr>
            </w:pPr>
            <w:r>
              <w:t>Цели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создание условий для роста благосостояния граждан – получателей меры социальной защиты (поддержки); 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правовая, социальная и экономическая поддержка отдельных групп населения;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- социальная поддержка семей с новорожденными детьми.</w:t>
            </w:r>
          </w:p>
        </w:tc>
      </w:tr>
      <w:tr w:rsidR="00CB5D55" w:rsidTr="00CB5D5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ind w:right="688"/>
              <w:jc w:val="both"/>
              <w:rPr>
                <w:sz w:val="22"/>
                <w:szCs w:val="22"/>
              </w:rPr>
            </w:pPr>
            <w:r>
              <w:t>Задачи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jc w:val="both"/>
            </w:pPr>
            <w:r>
              <w:t>1) осуществление социальной помощи малоимущим, социально незащищенным категориям населения, гражданам, оказавшимся в трудной жизненной ситуации;</w:t>
            </w:r>
          </w:p>
          <w:p w:rsidR="00CB5D55" w:rsidRDefault="00CB5D55">
            <w:pPr>
              <w:jc w:val="both"/>
            </w:pPr>
            <w:r>
              <w:t>2) оказание различных видов поддержки малообеспеченным гражданам и гражданам, оказавшимся в трудной жизненной ситуации, на основе индивидуального, дифференцированного, комплексного подхода к решению имеющихся проблем;</w:t>
            </w:r>
          </w:p>
          <w:p w:rsidR="00CB5D55" w:rsidRDefault="00CB5D55" w:rsidP="00CB5D55">
            <w:r>
              <w:t xml:space="preserve">3) проведение благотворительной и организационной работы среди различных категорий населения муниципального образования </w:t>
            </w:r>
            <w:r w:rsidRPr="00863635">
              <w:t>«</w:t>
            </w:r>
            <w:r w:rsidRPr="00863635">
              <w:rPr>
                <w:bCs/>
              </w:rPr>
              <w:t>Натырбовское</w:t>
            </w:r>
            <w:r w:rsidRPr="00863635">
              <w:t xml:space="preserve"> сельское поселение»;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4) предоставление помощи в виде денежных выплат, а так же подарочных комплектов для детей семьям с новорожденными детьми.</w:t>
            </w:r>
          </w:p>
        </w:tc>
      </w:tr>
      <w:tr w:rsidR="00CB5D55" w:rsidTr="00CB5D5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ind w:right="688"/>
              <w:jc w:val="both"/>
              <w:rPr>
                <w:sz w:val="22"/>
                <w:szCs w:val="22"/>
              </w:rPr>
            </w:pPr>
            <w:r>
              <w:t xml:space="preserve">Целевые показатели </w:t>
            </w:r>
            <w:r>
              <w:lastRenderedPageBreak/>
              <w:t>(индикаторы)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 количество граждан, получивших адресную, </w:t>
            </w:r>
            <w:r>
              <w:lastRenderedPageBreak/>
              <w:t>единовременную, материальную помощь;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- количество семей с новорожденными детьми, получившие подарочные комплекты детских принадлежностей.</w:t>
            </w:r>
          </w:p>
        </w:tc>
      </w:tr>
      <w:tr w:rsidR="00CB5D55" w:rsidTr="00CB5D5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ind w:right="688"/>
              <w:jc w:val="both"/>
              <w:rPr>
                <w:sz w:val="22"/>
                <w:szCs w:val="22"/>
              </w:rPr>
            </w:pPr>
            <w:r>
              <w:lastRenderedPageBreak/>
              <w:t>Этапы и сроки реализации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муниципальная программа реализуется в один этап, срок реализации муниципальной программы – 2020 – 2022 годы.</w:t>
            </w:r>
          </w:p>
        </w:tc>
      </w:tr>
      <w:tr w:rsidR="00CB5D55" w:rsidTr="00CB5D5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ind w:right="688"/>
              <w:jc w:val="both"/>
              <w:rPr>
                <w:sz w:val="22"/>
                <w:szCs w:val="22"/>
              </w:rPr>
            </w:pPr>
            <w:r>
              <w:t>Ресурсное обеспечение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Объем финансирования подпрограммы «Оказание адресной, единовременной, материальной помощи отдельным категориям граждан находящимся в трудной жизненной ситуации» за счет средств местного бюджета: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863635">
              <w:t xml:space="preserve">2020 год – _____ </w:t>
            </w:r>
            <w:proofErr w:type="spellStart"/>
            <w:r w:rsidRPr="00863635">
              <w:t>руб</w:t>
            </w:r>
            <w:proofErr w:type="spellEnd"/>
            <w:r w:rsidRPr="00863635">
              <w:t>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2021 год – 0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 – 0 руб.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Объем финансирования подпрограммы «Предоставление семьям с новорожденными детьми подарочных комплектов» за счет средств местного бюджета: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863635">
              <w:t xml:space="preserve">2020 год – _____ </w:t>
            </w:r>
            <w:proofErr w:type="spellStart"/>
            <w:r w:rsidRPr="00863635">
              <w:t>руб</w:t>
            </w:r>
            <w:proofErr w:type="spellEnd"/>
            <w:r w:rsidRPr="00863635">
              <w:t>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2021 год – 0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2022 год – 0 руб.</w:t>
            </w:r>
          </w:p>
        </w:tc>
      </w:tr>
      <w:tr w:rsidR="00CB5D55" w:rsidTr="00CB5D5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ind w:right="688"/>
              <w:jc w:val="both"/>
              <w:rPr>
                <w:sz w:val="22"/>
                <w:szCs w:val="22"/>
              </w:rPr>
            </w:pPr>
            <w:r>
              <w:t xml:space="preserve">Ожидаемые результаты реализации программы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 улучшение качества жизни отдельных категорий граждан;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 улучшение социальной защищенности малообеспеченных граждан;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3) уменьшение напряженности в социальной сфере в муниципальном образовании </w:t>
            </w:r>
            <w:r w:rsidRPr="00863635">
              <w:t>«</w:t>
            </w:r>
            <w:r w:rsidRPr="00863635">
              <w:rPr>
                <w:bCs/>
              </w:rPr>
              <w:t>Натырбовское</w:t>
            </w:r>
            <w:r w:rsidRPr="00863635">
              <w:t xml:space="preserve"> сельское поселение»</w:t>
            </w:r>
            <w:r>
              <w:t xml:space="preserve"> </w:t>
            </w:r>
          </w:p>
        </w:tc>
      </w:tr>
    </w:tbl>
    <w:p w:rsidR="00CB5D55" w:rsidRDefault="00CB5D55" w:rsidP="00CB5D55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CB5D55" w:rsidRDefault="00CB5D55" w:rsidP="00CB5D5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 xml:space="preserve">1. Общая характеристика сферы реализации муниципальной программы, </w:t>
      </w:r>
      <w:r>
        <w:rPr>
          <w:b/>
          <w:bCs/>
        </w:rPr>
        <w:br/>
        <w:t xml:space="preserve">в том числе формулировки основных проблем в сфере социальной </w:t>
      </w:r>
      <w:r>
        <w:rPr>
          <w:b/>
          <w:bCs/>
        </w:rPr>
        <w:br/>
        <w:t>поддержки граждан и прогноз ее развития</w:t>
      </w:r>
    </w:p>
    <w:p w:rsidR="00CB5D55" w:rsidRDefault="00CB5D55" w:rsidP="00CB5D55">
      <w:pPr>
        <w:ind w:firstLine="708"/>
        <w:jc w:val="both"/>
      </w:pPr>
      <w:r>
        <w:t>Социальная поддержка граждан представляет собой систему правовых, экономических, организационных и иных мер, гарантированных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Республики Адыгея, муниципальными правовыми актами.</w:t>
      </w:r>
    </w:p>
    <w:p w:rsidR="00CB5D55" w:rsidRDefault="00CB5D55" w:rsidP="00CB5D55">
      <w:pPr>
        <w:ind w:firstLine="708"/>
        <w:jc w:val="both"/>
      </w:pPr>
      <w:r>
        <w:t>В настоящее время имеется ряд социальных проблем, важнейшими из которых являются: высокий уровень социального неравенства, низкий уровень доходов и качества жизни отдельных категорий граждан.</w:t>
      </w:r>
    </w:p>
    <w:p w:rsidR="00CB5D55" w:rsidRDefault="00CB5D55" w:rsidP="00CB5D55">
      <w:pPr>
        <w:ind w:firstLine="708"/>
        <w:jc w:val="both"/>
        <w:rPr>
          <w:rFonts w:eastAsiaTheme="minorHAnsi"/>
          <w:lang w:eastAsia="en-US"/>
        </w:rPr>
      </w:pPr>
      <w:r>
        <w:t xml:space="preserve">Ситуация в социальной сфере обусловлена состоянием экономики, общим ходом реформ, наличием материальных и финансовых ресурсов. </w:t>
      </w:r>
      <w:proofErr w:type="gramStart"/>
      <w:r>
        <w:t>В результате реформирования системы льгот на федеральном и республиканском уровне изменилась структура "зоны бедности": в категорию малообеспеченных попадает экономически активная часть населения, которая не способна трудовыми доходами обеспечить себе необходимый уровень жизни ввиду низкого размера заработной платы, либо в связи с отсутствием таковой из-за необходимости ухода за малолетними детьми, детьми-инвалидами, совместно проживающими инвалидами и престарелыми гражданами.</w:t>
      </w:r>
      <w:proofErr w:type="gramEnd"/>
    </w:p>
    <w:p w:rsidR="00CB5D55" w:rsidRDefault="00CB5D55" w:rsidP="00CB5D55">
      <w:pPr>
        <w:ind w:firstLine="708"/>
        <w:jc w:val="both"/>
      </w:pPr>
      <w:r>
        <w:t xml:space="preserve">Вместе с тем достигнутые результаты и сложившаяся ситуация обусловливают необходимость согласования целей и задач Программы, направленных на преодоление существующих проблем в социальной сфере. </w:t>
      </w:r>
      <w:bookmarkStart w:id="0" w:name="dst100984"/>
      <w:bookmarkEnd w:id="0"/>
      <w:r>
        <w:t xml:space="preserve">Среди них - возрастание имущественного расслоения населения, усиление дифференциации граждан по уровню доходов, значительные </w:t>
      </w:r>
      <w:r>
        <w:lastRenderedPageBreak/>
        <w:t>масштабы бедности, рост зависимости части населения от социальной помощи, предоставляемой государством, нарастание безработицы, наличие значительной задолженности по заработной плате, ухудшение демографической ситуации. В среднесрочной перспективе социальная политика будет нацелена на закрепление наметившихся тенденций стабилизации уровня жизни населения, создание прочной основы для его повышения, сокращение масштабов бедности, оптимизацию ситуации на рынке труда.</w:t>
      </w:r>
    </w:p>
    <w:p w:rsidR="00CB5D55" w:rsidRDefault="00CB5D55" w:rsidP="00CB5D55">
      <w:pPr>
        <w:ind w:firstLine="708"/>
        <w:jc w:val="both"/>
      </w:pPr>
      <w:r>
        <w:t>Решение программно-целевым методом вышеуказанных проблем позволит обеспечить сохранение ранее достигнутого уровня социальной защиты граждан, принцип социальной справедливости, адресности предоставления мер социальной поддержки, контролировать обоснованность и правомерность их предоставления.</w:t>
      </w:r>
    </w:p>
    <w:p w:rsidR="00CB5D55" w:rsidRDefault="00CB5D55" w:rsidP="00CB5D55">
      <w:pPr>
        <w:ind w:firstLine="709"/>
        <w:jc w:val="both"/>
      </w:pPr>
      <w:r>
        <w:t xml:space="preserve">Реализация Программы должна обеспечить решение проблемы поддержки и реабилитации социально незащищенных категорий граждан муниципального образования </w:t>
      </w:r>
      <w:r w:rsidRPr="00863635">
        <w:t>«</w:t>
      </w:r>
      <w:r w:rsidRPr="00863635">
        <w:rPr>
          <w:bCs/>
        </w:rPr>
        <w:t>Натырбовское</w:t>
      </w:r>
      <w:r w:rsidRPr="00863635">
        <w:t xml:space="preserve"> сельское поселение». В целях обеспечения и повышения ранее достигнутого уровня социальной защиты граждан существует потребность в продолжени</w:t>
      </w:r>
      <w:proofErr w:type="gramStart"/>
      <w:r w:rsidRPr="00863635">
        <w:t>и</w:t>
      </w:r>
      <w:proofErr w:type="gramEnd"/>
      <w:r w:rsidRPr="00863635">
        <w:t xml:space="preserve"> реализации программных мероприятий, направленных на поддержку и реабилитацию социально незащищенных граждан муниципального образования «</w:t>
      </w:r>
      <w:r w:rsidRPr="00863635">
        <w:rPr>
          <w:bCs/>
        </w:rPr>
        <w:t>Натырбовское</w:t>
      </w:r>
      <w:r w:rsidRPr="00863635">
        <w:t xml:space="preserve"> сельское поселение».</w:t>
      </w:r>
      <w:bookmarkStart w:id="1" w:name="sub_1200"/>
    </w:p>
    <w:p w:rsidR="00CB5D55" w:rsidRDefault="00CB5D55" w:rsidP="00CB5D5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 xml:space="preserve">2. </w:t>
      </w:r>
      <w:bookmarkEnd w:id="1"/>
      <w:r>
        <w:rPr>
          <w:b/>
        </w:rPr>
        <w:t>Приоритеты и цели государственной политики в социальной сфере, цели, задачи муниципальной программы, целевые показатели (индикаторы) муниципальной программы, описание ожидаемых конечных результатов реализации муниципальной программы</w:t>
      </w:r>
    </w:p>
    <w:p w:rsidR="00CB5D55" w:rsidRDefault="00CB5D55" w:rsidP="00C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Целями муниципальной программы «Социальная поддержка граждан» являются:</w:t>
      </w:r>
    </w:p>
    <w:p w:rsidR="00CB5D55" w:rsidRDefault="00CB5D55" w:rsidP="00C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 создание условий для роста благосостояния граждан – получателей мер социальной поддержки;</w:t>
      </w:r>
    </w:p>
    <w:p w:rsidR="00CB5D55" w:rsidRDefault="00CB5D55" w:rsidP="00C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 правовая, социальная и экономическая поддержка  отдельных групп населения;</w:t>
      </w:r>
    </w:p>
    <w:p w:rsidR="00CB5D55" w:rsidRDefault="00CB5D55" w:rsidP="00C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 социальная поддержка семей с новорожденными детьми.</w:t>
      </w:r>
    </w:p>
    <w:p w:rsidR="00CB5D55" w:rsidRDefault="00CB5D55" w:rsidP="00C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Муниципальная программа состоит из двух подпрограмм:</w:t>
      </w:r>
    </w:p>
    <w:p w:rsidR="00CB5D55" w:rsidRDefault="00CB5D55" w:rsidP="00CB5D55">
      <w:pPr>
        <w:widowControl w:val="0"/>
        <w:autoSpaceDE w:val="0"/>
        <w:autoSpaceDN w:val="0"/>
        <w:adjustRightInd w:val="0"/>
        <w:ind w:firstLine="720"/>
        <w:jc w:val="both"/>
      </w:pPr>
      <w:r>
        <w:t>1) подпрограмма «Оказание адресной, единовременной, материальной помощи отдельным категориям граждан находящимся в трудной жизненной ситуации»</w:t>
      </w:r>
    </w:p>
    <w:p w:rsidR="00CB5D55" w:rsidRDefault="00CB5D55" w:rsidP="00CB5D55">
      <w:pPr>
        <w:widowControl w:val="0"/>
        <w:autoSpaceDE w:val="0"/>
        <w:autoSpaceDN w:val="0"/>
        <w:adjustRightInd w:val="0"/>
        <w:ind w:firstLine="709"/>
        <w:jc w:val="both"/>
      </w:pPr>
      <w:r>
        <w:t>2) подпрограмма «Предоставление семьям с новорожденными детьми подарочных комплектов детских принадлежностей»</w:t>
      </w:r>
    </w:p>
    <w:p w:rsidR="00CB5D55" w:rsidRDefault="00CB5D55" w:rsidP="00CB5D55">
      <w:pPr>
        <w:ind w:firstLine="709"/>
        <w:jc w:val="both"/>
      </w:pPr>
      <w:r>
        <w:t>Достижение целей программы обеспечивается за счет решения следующих задач:</w:t>
      </w:r>
    </w:p>
    <w:p w:rsidR="00CB5D55" w:rsidRDefault="00CB5D55" w:rsidP="00CB5D55">
      <w:pPr>
        <w:ind w:firstLine="709"/>
        <w:jc w:val="both"/>
      </w:pPr>
      <w:r>
        <w:t>1) осуществление социальной помощи малоимущим, социально незащищенным категориям населения, гражданам, оказавшимся в трудной ситуации;</w:t>
      </w:r>
    </w:p>
    <w:p w:rsidR="00CB5D55" w:rsidRDefault="00CB5D55" w:rsidP="00CB5D55">
      <w:pPr>
        <w:ind w:firstLine="709"/>
        <w:jc w:val="both"/>
      </w:pPr>
      <w:r>
        <w:t>2) оказание различных видов поддержки малообеспеченным гражданам и гражданам, оказавшимся в трудной жизненной ситуации, на основе индивидуального, дифференцированного, комплексного подхода к решению имеющихся проблем;</w:t>
      </w:r>
    </w:p>
    <w:p w:rsidR="00CB5D55" w:rsidRDefault="00CB5D55" w:rsidP="00CB5D55">
      <w:pPr>
        <w:ind w:firstLine="709"/>
        <w:jc w:val="both"/>
      </w:pPr>
      <w:r>
        <w:t xml:space="preserve">3) проведение благотворительной и организационной работы среди различных категорий населения муниципального </w:t>
      </w:r>
      <w:r w:rsidRPr="00863635">
        <w:t>образования «</w:t>
      </w:r>
      <w:r w:rsidRPr="00863635">
        <w:rPr>
          <w:bCs/>
        </w:rPr>
        <w:t>Натырбовское</w:t>
      </w:r>
      <w:r w:rsidRPr="00863635">
        <w:t xml:space="preserve"> сельское поселение»;</w:t>
      </w:r>
    </w:p>
    <w:p w:rsidR="00CB5D55" w:rsidRDefault="00CB5D55" w:rsidP="00CB5D55">
      <w:pPr>
        <w:ind w:firstLine="709"/>
        <w:jc w:val="both"/>
      </w:pPr>
      <w:r>
        <w:t>4) предоставление помощи в виде денежных выплат, а так же подарочных комплектов для новорожденных;</w:t>
      </w:r>
    </w:p>
    <w:p w:rsidR="00CB5D55" w:rsidRDefault="00CB5D55" w:rsidP="00CB5D55">
      <w:pPr>
        <w:rPr>
          <w:rFonts w:eastAsiaTheme="minorHAnsi" w:cstheme="minorBidi"/>
          <w:lang w:eastAsia="en-US"/>
        </w:rPr>
      </w:pPr>
    </w:p>
    <w:p w:rsidR="00CB5D55" w:rsidRDefault="00CB5D55" w:rsidP="00CB5D55">
      <w:pPr>
        <w:jc w:val="center"/>
        <w:rPr>
          <w:b/>
        </w:rPr>
      </w:pPr>
      <w:r>
        <w:rPr>
          <w:b/>
        </w:rPr>
        <w:t>Раздел 3. Перечень и обобщенная характеристика основных мероприятий муниципальной программы</w:t>
      </w:r>
    </w:p>
    <w:p w:rsidR="00CB5D55" w:rsidRDefault="00CB5D55" w:rsidP="00CB5D55">
      <w:pPr>
        <w:ind w:firstLine="709"/>
        <w:jc w:val="both"/>
      </w:pPr>
      <w:r>
        <w:t xml:space="preserve"> 1. оказание адресной, единовременной, материальной помощи социально незащищенным слоям населения;</w:t>
      </w:r>
    </w:p>
    <w:p w:rsidR="00CB5D55" w:rsidRDefault="00CB5D55" w:rsidP="00CB5D55">
      <w:pPr>
        <w:ind w:firstLine="709"/>
        <w:jc w:val="both"/>
        <w:rPr>
          <w:rFonts w:eastAsiaTheme="minorHAnsi" w:cstheme="minorBidi"/>
          <w:lang w:eastAsia="en-US"/>
        </w:rPr>
      </w:pPr>
      <w:r>
        <w:t>2. обеспечение семей с новорожденными детьми подарочными комплектами детских принадлежностей.</w:t>
      </w:r>
    </w:p>
    <w:p w:rsidR="00CB5D55" w:rsidRDefault="00CB5D55" w:rsidP="00CB5D5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Раздел 4. Сроки и этапы реализации муниципальной программы</w:t>
      </w:r>
    </w:p>
    <w:p w:rsidR="00CB5D55" w:rsidRDefault="00CB5D55" w:rsidP="00CB5D5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Программа реализуется в один этап, срок реализации Программы – 2020 – 2022 годы.</w:t>
      </w:r>
    </w:p>
    <w:p w:rsidR="00CB5D55" w:rsidRDefault="00CB5D55" w:rsidP="00CB5D55">
      <w:pPr>
        <w:jc w:val="both"/>
      </w:pPr>
    </w:p>
    <w:p w:rsidR="00CB5D55" w:rsidRDefault="00CB5D55" w:rsidP="00CB5D55">
      <w:pPr>
        <w:autoSpaceDE w:val="0"/>
        <w:autoSpaceDN w:val="0"/>
        <w:adjustRightInd w:val="0"/>
        <w:spacing w:after="240"/>
        <w:jc w:val="center"/>
        <w:rPr>
          <w:b/>
        </w:rPr>
      </w:pPr>
      <w:r>
        <w:rPr>
          <w:b/>
          <w:color w:val="000000"/>
        </w:rPr>
        <w:t xml:space="preserve">Раздел 5. </w:t>
      </w:r>
      <w:r>
        <w:rPr>
          <w:b/>
        </w:rPr>
        <w:t>Ресурсное обеспечение муниципальной программы</w:t>
      </w:r>
    </w:p>
    <w:p w:rsidR="00CB5D55" w:rsidRPr="00863635" w:rsidRDefault="00CB5D55" w:rsidP="00CB5D55">
      <w:pPr>
        <w:ind w:firstLine="709"/>
        <w:jc w:val="both"/>
      </w:pPr>
      <w:r>
        <w:lastRenderedPageBreak/>
        <w:t xml:space="preserve">Мероприятия Программы реализуются за счет средств бюджета муниципального образования </w:t>
      </w:r>
      <w:r w:rsidRPr="00863635">
        <w:t>«</w:t>
      </w:r>
      <w:r w:rsidRPr="00863635">
        <w:rPr>
          <w:bCs/>
        </w:rPr>
        <w:t>Натырбовское</w:t>
      </w:r>
      <w:r w:rsidRPr="00863635">
        <w:t xml:space="preserve"> сельское поселение». Планируемый объём финансирования муниципальной программы из средств бюджета муниципального образования «</w:t>
      </w:r>
      <w:r w:rsidRPr="00863635">
        <w:rPr>
          <w:bCs/>
        </w:rPr>
        <w:t>Натырбовское</w:t>
      </w:r>
      <w:r w:rsidRPr="00863635">
        <w:t xml:space="preserve"> сельское поселение» составляет:</w:t>
      </w:r>
    </w:p>
    <w:p w:rsidR="00CB5D55" w:rsidRPr="00863635" w:rsidRDefault="00CB5D55" w:rsidP="00CB5D55">
      <w:pPr>
        <w:ind w:firstLine="709"/>
        <w:jc w:val="both"/>
      </w:pPr>
      <w:r w:rsidRPr="00863635">
        <w:t xml:space="preserve">2020 год – _____ </w:t>
      </w:r>
      <w:proofErr w:type="spellStart"/>
      <w:r w:rsidRPr="00863635">
        <w:t>руб</w:t>
      </w:r>
      <w:proofErr w:type="spellEnd"/>
      <w:r w:rsidRPr="00863635">
        <w:t>;</w:t>
      </w:r>
    </w:p>
    <w:p w:rsidR="00CB5D55" w:rsidRPr="00863635" w:rsidRDefault="00CB5D55" w:rsidP="00CB5D55">
      <w:pPr>
        <w:ind w:firstLine="709"/>
        <w:jc w:val="both"/>
      </w:pPr>
      <w:r w:rsidRPr="00863635">
        <w:t xml:space="preserve">2021 год – 0 </w:t>
      </w:r>
      <w:proofErr w:type="spellStart"/>
      <w:r w:rsidRPr="00863635">
        <w:t>руб</w:t>
      </w:r>
      <w:proofErr w:type="spellEnd"/>
      <w:r w:rsidRPr="00863635">
        <w:t>;</w:t>
      </w:r>
    </w:p>
    <w:p w:rsidR="00CB5D55" w:rsidRPr="00863635" w:rsidRDefault="00CB5D55" w:rsidP="00CB5D55">
      <w:pPr>
        <w:ind w:firstLine="709"/>
        <w:jc w:val="both"/>
      </w:pPr>
      <w:r w:rsidRPr="00863635">
        <w:t xml:space="preserve">2022 год – 0 </w:t>
      </w:r>
      <w:proofErr w:type="spellStart"/>
      <w:r w:rsidRPr="00863635">
        <w:t>руб</w:t>
      </w:r>
      <w:proofErr w:type="spellEnd"/>
      <w:r w:rsidRPr="00863635">
        <w:t>;</w:t>
      </w:r>
    </w:p>
    <w:p w:rsidR="00CB5D55" w:rsidRDefault="00CB5D55" w:rsidP="00CB5D55">
      <w:pPr>
        <w:ind w:firstLine="709"/>
        <w:jc w:val="both"/>
      </w:pPr>
      <w:r w:rsidRPr="00863635">
        <w:t>Объём расходов на осуществление мероприятий Программы может ежегодно уточняться на основе оценки эффективности  реализации Программы и исходя из утвержденных бюджетных ассигнований и лимитов бюджетных обязательств бюджета муниципального образования «</w:t>
      </w:r>
      <w:r w:rsidRPr="00863635">
        <w:rPr>
          <w:bCs/>
        </w:rPr>
        <w:t>Натырбовское</w:t>
      </w:r>
      <w:r w:rsidRPr="00863635">
        <w:t xml:space="preserve"> сельское поселение</w:t>
      </w:r>
      <w:r>
        <w:t>» на очередной финансовый год.</w:t>
      </w:r>
    </w:p>
    <w:p w:rsidR="00CB5D55" w:rsidRDefault="00CB5D55" w:rsidP="00CB5D55">
      <w:pPr>
        <w:ind w:firstLine="709"/>
        <w:jc w:val="both"/>
      </w:pPr>
    </w:p>
    <w:p w:rsidR="00CB5D55" w:rsidRDefault="00CB5D55" w:rsidP="00CB5D55">
      <w:pPr>
        <w:jc w:val="center"/>
        <w:rPr>
          <w:b/>
        </w:rPr>
      </w:pPr>
    </w:p>
    <w:p w:rsidR="00CB5D55" w:rsidRDefault="00CB5D55" w:rsidP="00CB5D55">
      <w:pPr>
        <w:jc w:val="center"/>
        <w:rPr>
          <w:b/>
        </w:rPr>
      </w:pPr>
      <w:r>
        <w:rPr>
          <w:b/>
        </w:rPr>
        <w:t>6. Анализ рисков реализации муниципальной программы и описание мер управления рисками</w:t>
      </w:r>
    </w:p>
    <w:p w:rsidR="00CB5D55" w:rsidRDefault="00CB5D55" w:rsidP="00CB5D55">
      <w:pPr>
        <w:ind w:firstLine="709"/>
        <w:jc w:val="both"/>
      </w:pPr>
      <w:r>
        <w:t>Для успешной реализации поставленных задач Программы был проведен анализ рисков, которые могут повлиять на ее выполнение.</w:t>
      </w:r>
    </w:p>
    <w:p w:rsidR="00CB5D55" w:rsidRDefault="00CB5D55" w:rsidP="00CB5D55">
      <w:pPr>
        <w:jc w:val="both"/>
      </w:pPr>
      <w:r>
        <w:tab/>
        <w:t>К рискам реализации Программы следует отнести следующие:</w:t>
      </w:r>
    </w:p>
    <w:p w:rsidR="00CB5D55" w:rsidRDefault="00CB5D55" w:rsidP="00CB5D55">
      <w:pPr>
        <w:jc w:val="both"/>
      </w:pPr>
      <w:r>
        <w:tab/>
        <w:t>1) финансовые риски.</w:t>
      </w:r>
    </w:p>
    <w:p w:rsidR="00CB5D55" w:rsidRDefault="00CB5D55" w:rsidP="00CB5D55">
      <w:pPr>
        <w:jc w:val="both"/>
      </w:pPr>
      <w:r>
        <w:tab/>
        <w:t>Финансовые риски следует отнести к наиболее важным рискам. Любое сокращение финансирования со стороны районного бюджета повлечет неисполнение мероприятий, и как следствие, ее невыполнение. К финансовым рискам также относятся неэффективное и нерациональное использование ресурсов программы.</w:t>
      </w:r>
    </w:p>
    <w:p w:rsidR="00CB5D55" w:rsidRDefault="00CB5D55" w:rsidP="00CB5D55">
      <w:pPr>
        <w:jc w:val="both"/>
      </w:pPr>
      <w:r>
        <w:tab/>
        <w:t>2) законодательные риски.</w:t>
      </w:r>
    </w:p>
    <w:p w:rsidR="00CB5D55" w:rsidRDefault="00CB5D55" w:rsidP="00CB5D55">
      <w:pPr>
        <w:jc w:val="both"/>
      </w:pPr>
      <w:r>
        <w:tab/>
        <w:t>К наиболее серьезным законодательным рискам реализации Программы можно отнести такие внешние риски, как изменение федерального законодательства  в части перераспределения полномочий между Российской Федерацией, субъектами Российской Федерации и органами местного самоуправления. Внутренним риском реализации Программы является неэффективное управление муниципальной программой.</w:t>
      </w:r>
    </w:p>
    <w:p w:rsidR="00CB5D55" w:rsidRDefault="00CB5D55" w:rsidP="00CB5D55">
      <w:pPr>
        <w:jc w:val="both"/>
      </w:pPr>
      <w:r>
        <w:tab/>
        <w:t>Для предотвращения рисков реализации Программы и их возможных негативных последствий необходимо развивать стратегическое программно-целевое планирование развития отрасли и повышать эффективность управления социальными процессами.</w:t>
      </w:r>
    </w:p>
    <w:p w:rsidR="00CB5D55" w:rsidRDefault="00CB5D55" w:rsidP="00CB5D55">
      <w:pPr>
        <w:jc w:val="both"/>
      </w:pPr>
      <w:r>
        <w:tab/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 Программы.</w:t>
      </w:r>
    </w:p>
    <w:p w:rsidR="00CB5D55" w:rsidRDefault="00CB5D55" w:rsidP="00CB5D55">
      <w:pPr>
        <w:jc w:val="both"/>
      </w:pPr>
      <w:r>
        <w:tab/>
        <w:t>Для всех видов рисков главными мерами по управлению ими являются своевременно принятые управленческие решения и корректировка мероприятий Программы с учетом выделенного на их реализацию ресурсного обеспечения.</w:t>
      </w:r>
    </w:p>
    <w:p w:rsidR="00CB5D55" w:rsidRDefault="00CB5D55" w:rsidP="00CB5D55">
      <w:pPr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jc w:val="center"/>
        <w:rPr>
          <w:b/>
        </w:rPr>
      </w:pPr>
    </w:p>
    <w:p w:rsidR="00CB5D55" w:rsidRDefault="00CB5D55" w:rsidP="00CB5D55">
      <w:pPr>
        <w:jc w:val="center"/>
        <w:rPr>
          <w:b/>
        </w:rPr>
      </w:pPr>
      <w:r>
        <w:rPr>
          <w:b/>
        </w:rPr>
        <w:t xml:space="preserve">Паспорт подпрограммы </w:t>
      </w:r>
    </w:p>
    <w:p w:rsidR="00CB5D55" w:rsidRDefault="00CB5D55" w:rsidP="00CB5D55">
      <w:pPr>
        <w:jc w:val="center"/>
        <w:rPr>
          <w:b/>
        </w:rPr>
      </w:pPr>
      <w:r>
        <w:rPr>
          <w:b/>
        </w:rPr>
        <w:t>«Оказание адресной, единовременной, материальной помощи отдельным категориям граждан находящимся в трудной жизненной ситуации»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7134"/>
      </w:tblGrid>
      <w:tr w:rsidR="00CB5D55" w:rsidTr="00CB5D55">
        <w:trPr>
          <w:trHeight w:val="82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Ответственный исполнитель подпрограммы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Pr="00863635" w:rsidRDefault="00CB5D55">
            <w:pPr>
              <w:jc w:val="center"/>
              <w:textAlignment w:val="baseline"/>
            </w:pPr>
            <w:r w:rsidRPr="00863635">
              <w:t xml:space="preserve">администрация  муниципального образования </w:t>
            </w:r>
          </w:p>
          <w:p w:rsidR="00CB5D55" w:rsidRPr="0086363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 w:rsidRPr="00863635">
              <w:t>«</w:t>
            </w:r>
            <w:r w:rsidRPr="00863635">
              <w:rPr>
                <w:bCs/>
              </w:rPr>
              <w:t>Натырбовское</w:t>
            </w:r>
            <w:r w:rsidRPr="00863635">
              <w:t xml:space="preserve"> сельское поселение»</w:t>
            </w:r>
          </w:p>
        </w:tc>
      </w:tr>
      <w:tr w:rsidR="00CB5D55" w:rsidTr="00CB5D55">
        <w:trPr>
          <w:trHeight w:val="82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Участники</w:t>
            </w:r>
          </w:p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подпрограммы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B5D55" w:rsidRPr="00863635" w:rsidRDefault="00CB5D55" w:rsidP="00CB5D55">
            <w:pPr>
              <w:spacing w:before="240"/>
              <w:textAlignment w:val="baseline"/>
            </w:pPr>
            <w:r w:rsidRPr="00863635">
              <w:t xml:space="preserve">- администрация  муниципального образования </w:t>
            </w:r>
          </w:p>
          <w:p w:rsidR="00CB5D55" w:rsidRPr="00863635" w:rsidRDefault="00CB5D55" w:rsidP="00CB5D55">
            <w:pPr>
              <w:textAlignment w:val="baseline"/>
            </w:pPr>
            <w:r w:rsidRPr="00863635">
              <w:t>«</w:t>
            </w:r>
            <w:r w:rsidRPr="00863635">
              <w:rPr>
                <w:bCs/>
              </w:rPr>
              <w:t>Натырбовское</w:t>
            </w:r>
            <w:r w:rsidRPr="00863635">
              <w:t xml:space="preserve"> сельское поселение»</w:t>
            </w:r>
          </w:p>
          <w:p w:rsidR="00CB5D55" w:rsidRPr="00863635" w:rsidRDefault="00CB5D55" w:rsidP="00CB5D55">
            <w:pPr>
              <w:textAlignment w:val="baseline"/>
            </w:pPr>
            <w:r w:rsidRPr="00863635">
              <w:t>- отдел по социальным вопросам администрации муниципального образования «</w:t>
            </w:r>
            <w:proofErr w:type="spellStart"/>
            <w:r w:rsidRPr="00863635">
              <w:t>Кошехабльский</w:t>
            </w:r>
            <w:proofErr w:type="spellEnd"/>
            <w:r w:rsidRPr="00863635">
              <w:t xml:space="preserve"> район»</w:t>
            </w:r>
          </w:p>
          <w:p w:rsidR="00CB5D55" w:rsidRPr="00863635" w:rsidRDefault="00CB5D55" w:rsidP="00CB5D55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CB5D55" w:rsidTr="00CB5D55">
        <w:trPr>
          <w:trHeight w:val="55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Цели подпрограммы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pStyle w:val="formattext"/>
              <w:spacing w:before="24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социальной защищенности малообеспеченных граждан, уменьшение напряженности в социальной сфере</w:t>
            </w:r>
          </w:p>
        </w:tc>
      </w:tr>
      <w:tr w:rsidR="00CB5D55" w:rsidTr="00CB5D55">
        <w:trPr>
          <w:trHeight w:val="55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Задачи подпрограммы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своевременное исполнение социальных обязательств</w:t>
            </w:r>
          </w:p>
        </w:tc>
      </w:tr>
      <w:tr w:rsidR="00CB5D55" w:rsidTr="00CB5D55">
        <w:trPr>
          <w:trHeight w:val="81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Целевые показатели (индикаторы) подпрограммы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граждан, которые получат адресную, единовременную, материальную помощь</w:t>
            </w:r>
          </w:p>
        </w:tc>
      </w:tr>
      <w:tr w:rsidR="00CB5D55" w:rsidTr="00CB5D55">
        <w:trPr>
          <w:trHeight w:val="833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Этапы и сроки реализации подпрограммы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 xml:space="preserve">подпрограмма реализуется в один этап, </w:t>
            </w:r>
          </w:p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 xml:space="preserve">срок реализации подпрограммы – 2020–2022 гг. </w:t>
            </w:r>
          </w:p>
        </w:tc>
      </w:tr>
      <w:tr w:rsidR="00CB5D55" w:rsidTr="00CB5D55"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5D55" w:rsidTr="00CB5D55">
        <w:trPr>
          <w:trHeight w:val="165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Ресурсное обеспечение подпрограммы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Pr="00863635" w:rsidRDefault="00CB5D55">
            <w:pPr>
              <w:jc w:val="center"/>
              <w:textAlignment w:val="baseline"/>
            </w:pPr>
            <w:r w:rsidRPr="00863635">
              <w:t>объем бюджетных ассигнований на реализацию подпрограммы за счет средств местного бюджета:</w:t>
            </w:r>
          </w:p>
          <w:p w:rsidR="00CB5D55" w:rsidRPr="00863635" w:rsidRDefault="00CB5D55">
            <w:pPr>
              <w:jc w:val="both"/>
            </w:pPr>
            <w:r w:rsidRPr="00863635">
              <w:t xml:space="preserve">а) 2020 год – _____ </w:t>
            </w:r>
            <w:proofErr w:type="spellStart"/>
            <w:r w:rsidRPr="00863635">
              <w:t>руб</w:t>
            </w:r>
            <w:proofErr w:type="spellEnd"/>
            <w:r w:rsidRPr="00863635">
              <w:t>;</w:t>
            </w:r>
          </w:p>
          <w:p w:rsidR="00CB5D55" w:rsidRPr="00863635" w:rsidRDefault="00CB5D55">
            <w:pPr>
              <w:jc w:val="both"/>
            </w:pPr>
            <w:r w:rsidRPr="00863635">
              <w:t xml:space="preserve">б) 2021 год – 0 </w:t>
            </w:r>
            <w:proofErr w:type="spellStart"/>
            <w:r w:rsidRPr="00863635">
              <w:t>руб</w:t>
            </w:r>
            <w:proofErr w:type="spellEnd"/>
            <w:r w:rsidRPr="00863635">
              <w:t>;</w:t>
            </w:r>
          </w:p>
          <w:p w:rsidR="00CB5D55" w:rsidRPr="00863635" w:rsidRDefault="00CB5D55">
            <w:pPr>
              <w:jc w:val="both"/>
              <w:textAlignment w:val="baseline"/>
              <w:rPr>
                <w:sz w:val="22"/>
                <w:szCs w:val="22"/>
              </w:rPr>
            </w:pPr>
            <w:r w:rsidRPr="00863635">
              <w:t>в) 2022 год – 0 руб.</w:t>
            </w:r>
          </w:p>
        </w:tc>
      </w:tr>
      <w:tr w:rsidR="00CB5D55" w:rsidTr="00CB5D55">
        <w:trPr>
          <w:trHeight w:val="993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Ожидаемые результаты реализации подпрограммы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Pr="00863635" w:rsidRDefault="00CB5D55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3635">
              <w:rPr>
                <w:sz w:val="22"/>
                <w:szCs w:val="22"/>
                <w:lang w:eastAsia="en-US"/>
              </w:rPr>
              <w:t>улучшение социальной защищенности малообеспеченных граждан, уменьшение напряженности в социальной сфере муниципального образования "</w:t>
            </w:r>
            <w:r w:rsidRPr="00863635">
              <w:rPr>
                <w:bCs/>
              </w:rPr>
              <w:t xml:space="preserve"> Натырбовское</w:t>
            </w:r>
            <w:r w:rsidRPr="00863635">
              <w:rPr>
                <w:sz w:val="22"/>
                <w:szCs w:val="22"/>
                <w:lang w:eastAsia="en-US"/>
              </w:rPr>
              <w:t xml:space="preserve"> сельское поселение"</w:t>
            </w:r>
          </w:p>
        </w:tc>
      </w:tr>
    </w:tbl>
    <w:p w:rsidR="00CB5D55" w:rsidRDefault="00CB5D55" w:rsidP="00CB5D55">
      <w:pPr>
        <w:jc w:val="center"/>
        <w:rPr>
          <w:b/>
          <w:lang w:eastAsia="en-US"/>
        </w:rPr>
      </w:pPr>
    </w:p>
    <w:p w:rsidR="00CB5D55" w:rsidRDefault="00CB5D55" w:rsidP="00CB5D55">
      <w:pPr>
        <w:jc w:val="center"/>
        <w:rPr>
          <w:b/>
        </w:rPr>
      </w:pPr>
      <w:r>
        <w:rPr>
          <w:b/>
        </w:rPr>
        <w:t xml:space="preserve">1. Общая характеристика сферы реализации Подпрограммы, в том числе формулировка основных проблем и прогноз ее развития </w:t>
      </w:r>
    </w:p>
    <w:p w:rsidR="00CB5D55" w:rsidRDefault="00CB5D55" w:rsidP="00CB5D55">
      <w:pPr>
        <w:ind w:firstLine="709"/>
        <w:jc w:val="both"/>
        <w:rPr>
          <w:sz w:val="22"/>
          <w:szCs w:val="22"/>
        </w:rPr>
      </w:pPr>
      <w:r>
        <w:t xml:space="preserve">В сложившейся социально-экономической обстановке необходимо четкое выделение категорий граждан, нуждающихся в оказании адресной помощи. В этой связи одной из стратегических целей социальной политики является усиление материальной помощи, сосредоточение ресурсов на поддержку нуждающимся. </w:t>
      </w:r>
    </w:p>
    <w:p w:rsidR="00CB5D55" w:rsidRDefault="00CB5D55" w:rsidP="00CB5D55">
      <w:pPr>
        <w:ind w:firstLine="709"/>
        <w:jc w:val="both"/>
      </w:pPr>
      <w:r>
        <w:t xml:space="preserve">Главным условием предоставления адресной социальной помощи населению считается </w:t>
      </w:r>
      <w:proofErr w:type="spellStart"/>
      <w:r>
        <w:t>малообеспеченность</w:t>
      </w:r>
      <w:proofErr w:type="spellEnd"/>
      <w:r>
        <w:t xml:space="preserve"> и наличие трудной жизненной ситуации, с которой заявитель не может справиться самостоятельно, используя все доступные способы. </w:t>
      </w:r>
    </w:p>
    <w:p w:rsidR="00CB5D55" w:rsidRDefault="00CB5D55" w:rsidP="00CB5D55">
      <w:pPr>
        <w:ind w:firstLine="709"/>
        <w:jc w:val="both"/>
        <w:rPr>
          <w:rFonts w:ascii="Roboto" w:hAnsi="Roboto" w:cstheme="minorBidi"/>
          <w:color w:val="000000"/>
        </w:rPr>
      </w:pPr>
      <w:r>
        <w:t>Анализ обращений граждан по итогам пяти лет показывает, что большая часть населения обращается за помощью в крайне трудной жизненной ситуации, возникшей вследствие отсутствия постоянной работы, внезапной или длительной болезни, преклонного возраста, непредвиденных и иных обстоятельств. Растет число одиноких или одиноко проживающих пенсионеров. Тяжелое материальное положение, одиночество, неудовлетворительное физическое здоровье – все эти факторы приводят к снижению качества жизни граждан старшего поколения и свидетельствуют о необходимости социальной поддержки. Кроме этого, у</w:t>
      </w:r>
      <w:r>
        <w:rPr>
          <w:rFonts w:ascii="Roboto" w:hAnsi="Roboto"/>
          <w:color w:val="000000"/>
        </w:rPr>
        <w:t xml:space="preserve">величение расходов населения на оплату жилого помещения и коммунальных услуг привело к снижению жизненного уровня наименее социально защищенных слоев населения. </w:t>
      </w:r>
    </w:p>
    <w:p w:rsidR="00CB5D55" w:rsidRDefault="00CB5D55" w:rsidP="00CB5D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Основное мероприятие Подпрограммы, осуществление которой позволит снизить социальную напряженность на территории муниципального образования </w:t>
      </w:r>
      <w:r w:rsidRPr="00863635">
        <w:rPr>
          <w:color w:val="000000"/>
          <w:sz w:val="22"/>
          <w:szCs w:val="22"/>
        </w:rPr>
        <w:t>«</w:t>
      </w:r>
      <w:r w:rsidRPr="00863635">
        <w:rPr>
          <w:bCs/>
        </w:rPr>
        <w:t>Натырбовское</w:t>
      </w:r>
      <w:r w:rsidRPr="00863635">
        <w:rPr>
          <w:color w:val="000000"/>
          <w:sz w:val="22"/>
          <w:szCs w:val="22"/>
        </w:rPr>
        <w:t xml:space="preserve"> сельское поселение», направлено на предоставление материальной помощи граждан</w:t>
      </w:r>
      <w:r>
        <w:rPr>
          <w:color w:val="000000"/>
          <w:sz w:val="22"/>
          <w:szCs w:val="22"/>
        </w:rPr>
        <w:t>ам, попавшим в трудную жизненную ситуацию.</w:t>
      </w:r>
    </w:p>
    <w:p w:rsidR="00CB5D55" w:rsidRDefault="00CB5D55" w:rsidP="00CB5D55">
      <w:pPr>
        <w:spacing w:before="240"/>
        <w:jc w:val="center"/>
        <w:rPr>
          <w:rFonts w:ascii="REG" w:hAnsi="REG"/>
          <w:b/>
          <w:sz w:val="23"/>
          <w:szCs w:val="23"/>
        </w:rPr>
      </w:pPr>
      <w:r>
        <w:rPr>
          <w:rFonts w:ascii="REG" w:hAnsi="REG"/>
          <w:b/>
          <w:sz w:val="23"/>
          <w:szCs w:val="23"/>
        </w:rPr>
        <w:t xml:space="preserve">2. </w:t>
      </w:r>
      <w:r>
        <w:rPr>
          <w:b/>
        </w:rPr>
        <w:t>Приоритеты и цели государственной политики в социальной сфере, цели, задачи муниципальной программы, целевые показатели (индикаторы) муниципальной программы, описание ожидаемых конечных результатов реализации муниципальной программы</w:t>
      </w:r>
    </w:p>
    <w:p w:rsidR="00CB5D55" w:rsidRDefault="00CB5D55" w:rsidP="00CB5D55">
      <w:pPr>
        <w:ind w:firstLine="709"/>
        <w:jc w:val="both"/>
        <w:rPr>
          <w:sz w:val="22"/>
          <w:szCs w:val="22"/>
        </w:rPr>
      </w:pPr>
      <w:r>
        <w:t xml:space="preserve">Подпрограмма направлена на безвозмездное предоставление гражданам гарантированной меры социальной защиты (поддержки), повышение эффективности государственной социальной помощи отдельным категориям граждан, а именно социально незащищенным слоям населения. </w:t>
      </w:r>
    </w:p>
    <w:p w:rsidR="00CB5D55" w:rsidRDefault="00CB5D55" w:rsidP="00CB5D55">
      <w:pPr>
        <w:ind w:firstLine="709"/>
        <w:jc w:val="both"/>
      </w:pPr>
      <w:r>
        <w:t>Целью подпрограммы является повышение социальной защищенности малообеспеченных граждан и уменьшение напряженности в социальной сфере.</w:t>
      </w:r>
    </w:p>
    <w:p w:rsidR="00CB5D55" w:rsidRDefault="00CB5D55" w:rsidP="00CB5D55">
      <w:pPr>
        <w:ind w:firstLine="709"/>
        <w:jc w:val="both"/>
      </w:pPr>
      <w:r>
        <w:t xml:space="preserve">Для достижения поставленных целей необходимо решение задачи своевременного исполнения социальных обязательств. </w:t>
      </w:r>
    </w:p>
    <w:p w:rsidR="00CB5D55" w:rsidRDefault="00CB5D55" w:rsidP="00CB5D55">
      <w:pPr>
        <w:ind w:firstLine="709"/>
        <w:jc w:val="both"/>
      </w:pPr>
      <w:r>
        <w:t>Ожидаемыми результатами реализации Подпрограммы являются:</w:t>
      </w:r>
    </w:p>
    <w:p w:rsidR="00CB5D55" w:rsidRDefault="00CB5D55" w:rsidP="00CB5D55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улучшение социальной защищенности малообеспеченных граждан, </w:t>
      </w:r>
    </w:p>
    <w:p w:rsidR="00CB5D55" w:rsidRDefault="00CB5D55" w:rsidP="00CB5D55">
      <w:pPr>
        <w:pStyle w:val="formattext"/>
        <w:spacing w:before="0" w:beforeAutospacing="0" w:after="24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уменьшение напряженности в социальной сфере муниципального образования </w:t>
      </w:r>
      <w:r w:rsidRPr="00863635">
        <w:rPr>
          <w:sz w:val="22"/>
          <w:szCs w:val="22"/>
        </w:rPr>
        <w:t>"</w:t>
      </w:r>
      <w:r w:rsidRPr="00863635">
        <w:rPr>
          <w:bCs/>
        </w:rPr>
        <w:t xml:space="preserve"> Натырбовское</w:t>
      </w:r>
      <w:r w:rsidRPr="00863635">
        <w:rPr>
          <w:sz w:val="22"/>
          <w:szCs w:val="22"/>
        </w:rPr>
        <w:t xml:space="preserve"> сельское поселение".</w:t>
      </w:r>
    </w:p>
    <w:p w:rsidR="00CB5D55" w:rsidRDefault="00CB5D55" w:rsidP="00CB5D55">
      <w:pPr>
        <w:jc w:val="center"/>
        <w:rPr>
          <w:b/>
          <w:sz w:val="22"/>
          <w:szCs w:val="22"/>
        </w:rPr>
      </w:pPr>
      <w:r>
        <w:rPr>
          <w:rFonts w:ascii="REG" w:hAnsi="REG"/>
          <w:b/>
          <w:sz w:val="23"/>
          <w:szCs w:val="23"/>
        </w:rPr>
        <w:t xml:space="preserve">3. </w:t>
      </w:r>
      <w:r>
        <w:rPr>
          <w:b/>
        </w:rPr>
        <w:t>Перечень и обобщенная характеристика основных мероприятий подпрограммы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Подпрограмма определяет порядок и условия оказания адресной, единовременной, материальной помощи отдельным категориям граждан находящимся в трудной жизненной ситуации </w:t>
      </w:r>
      <w:r w:rsidRPr="00863635">
        <w:rPr>
          <w:rFonts w:ascii="REG" w:hAnsi="REG"/>
          <w:sz w:val="23"/>
          <w:szCs w:val="23"/>
        </w:rPr>
        <w:t>(приложение к Подпрограмме).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</w:p>
    <w:p w:rsidR="00CB5D55" w:rsidRDefault="00CB5D55" w:rsidP="00CB5D55">
      <w:pPr>
        <w:jc w:val="center"/>
        <w:rPr>
          <w:b/>
          <w:sz w:val="22"/>
          <w:szCs w:val="22"/>
        </w:rPr>
      </w:pPr>
      <w:r>
        <w:rPr>
          <w:rFonts w:ascii="REG" w:hAnsi="REG"/>
          <w:b/>
        </w:rPr>
        <w:t xml:space="preserve">4. </w:t>
      </w:r>
      <w:r>
        <w:rPr>
          <w:b/>
        </w:rPr>
        <w:t>Сроки и этапы реализации подпрограммы</w:t>
      </w:r>
    </w:p>
    <w:p w:rsidR="00CB5D55" w:rsidRDefault="00CB5D55" w:rsidP="00CB5D55">
      <w:pPr>
        <w:ind w:firstLine="709"/>
        <w:jc w:val="both"/>
      </w:pPr>
      <w:r>
        <w:t xml:space="preserve">Подпрограмма реализуется в один этап. Срок реализации Подпрограммы – 2020 – 2022 годы. </w:t>
      </w:r>
    </w:p>
    <w:p w:rsidR="00CB5D55" w:rsidRDefault="00CB5D55" w:rsidP="00CB5D55">
      <w:pPr>
        <w:jc w:val="center"/>
        <w:rPr>
          <w:b/>
        </w:rPr>
      </w:pPr>
      <w:r>
        <w:rPr>
          <w:b/>
        </w:rPr>
        <w:t xml:space="preserve">5. Ресурсное обеспечение подпрограммы </w:t>
      </w:r>
    </w:p>
    <w:p w:rsidR="00CB5D55" w:rsidRDefault="00CB5D55" w:rsidP="00CB5D55">
      <w:pPr>
        <w:ind w:firstLine="709"/>
        <w:jc w:val="both"/>
      </w:pPr>
      <w:r>
        <w:t>Объем бюджетных ассигнований на реализацию Подпрограммы за счет средств местного бюджета составляет:</w:t>
      </w:r>
    </w:p>
    <w:p w:rsidR="00CB5D55" w:rsidRDefault="00CB5D55" w:rsidP="00CB5D55">
      <w:pPr>
        <w:ind w:firstLine="709"/>
        <w:jc w:val="both"/>
      </w:pPr>
      <w:r>
        <w:t xml:space="preserve">а) 2020 год – </w:t>
      </w:r>
      <w:r w:rsidRPr="00863635">
        <w:t xml:space="preserve">_____ </w:t>
      </w:r>
      <w:proofErr w:type="spellStart"/>
      <w:r w:rsidRPr="00863635">
        <w:t>руб</w:t>
      </w:r>
      <w:proofErr w:type="spellEnd"/>
      <w:r w:rsidRPr="00863635">
        <w:t>;</w:t>
      </w:r>
    </w:p>
    <w:p w:rsidR="00CB5D55" w:rsidRDefault="00CB5D55" w:rsidP="00CB5D55">
      <w:pPr>
        <w:ind w:firstLine="709"/>
        <w:jc w:val="both"/>
      </w:pPr>
      <w:r>
        <w:t xml:space="preserve">б) 2021 год – 0 </w:t>
      </w:r>
      <w:proofErr w:type="spellStart"/>
      <w:r>
        <w:t>руб</w:t>
      </w:r>
      <w:proofErr w:type="spellEnd"/>
      <w:r>
        <w:t>;</w:t>
      </w:r>
    </w:p>
    <w:p w:rsidR="00CB5D55" w:rsidRDefault="00CB5D55" w:rsidP="00CB5D55">
      <w:pPr>
        <w:ind w:firstLine="709"/>
        <w:jc w:val="both"/>
      </w:pPr>
      <w:r>
        <w:t xml:space="preserve">в) 2022 год – 0 руб. </w:t>
      </w:r>
    </w:p>
    <w:p w:rsidR="00CB5D55" w:rsidRDefault="00CB5D55" w:rsidP="00CB5D55">
      <w:pPr>
        <w:jc w:val="center"/>
        <w:rPr>
          <w:rFonts w:eastAsiaTheme="minorHAnsi"/>
          <w:b/>
          <w:lang w:eastAsia="en-US"/>
        </w:rPr>
      </w:pPr>
      <w:r>
        <w:rPr>
          <w:b/>
        </w:rPr>
        <w:t>6. Анализ рисков реализации Подпрограммы и описание мер управления рисками</w:t>
      </w:r>
    </w:p>
    <w:p w:rsidR="00CB5D55" w:rsidRDefault="00CB5D55" w:rsidP="00CB5D55">
      <w:pPr>
        <w:shd w:val="clear" w:color="auto" w:fill="FFFFFF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t xml:space="preserve">Реализация Подпрограммы сопряжена, прежде всего, с организационными, финансовыми и социальными рисками. </w:t>
      </w:r>
    </w:p>
    <w:p w:rsidR="00CB5D55" w:rsidRDefault="00CB5D55" w:rsidP="00CB5D55">
      <w:pPr>
        <w:shd w:val="clear" w:color="auto" w:fill="FFFFFF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t>Организационные риски связаны с ошибками управления реализацией Подпрограммы, неготовностью организационной инфраструктуры к решению задач, поставленных Подпрограммой, что может привести к нецелевому и (или) неэффективному использованию бюджетных средств, невыполнению мероприятия Подпрограммы или задержке в выполнении. Управление указанными рисками в процессе реализации Подпрограммы предусматривается за счет создания эффективной системы управления на основе четкого установления функций, полномочий и ответственности участников Подпрограммы.</w:t>
      </w:r>
    </w:p>
    <w:p w:rsidR="00CB5D55" w:rsidRDefault="00CB5D55" w:rsidP="00CB5D55">
      <w:pPr>
        <w:shd w:val="clear" w:color="auto" w:fill="FFFFFF"/>
        <w:ind w:firstLine="709"/>
        <w:jc w:val="both"/>
        <w:textAlignment w:val="baseline"/>
        <w:rPr>
          <w:spacing w:val="1"/>
        </w:rPr>
      </w:pPr>
      <w:r>
        <w:rPr>
          <w:spacing w:val="1"/>
        </w:rPr>
        <w:t>Финансовые риски связаны с сокращением в ходе реализации Подпрограммы предусмотренных объемов бюджетных средств либо опережающим ростом числа получателей мер социальной защиты (поддержки), что потребует внесения изменений в Подпрограмму, пересмотра целевых значений показателей. Возникновение данных рисков может привести к недофинансированию запланированного мероприятия Подпрограммы. Управление данными рисками будет обеспечено в рамках организации мониторинга и аналитического сопровождения реализации Подпрограммы.</w:t>
      </w:r>
    </w:p>
    <w:p w:rsidR="00CB5D55" w:rsidRDefault="00CB5D55" w:rsidP="00CB5D55">
      <w:pPr>
        <w:ind w:firstLine="709"/>
        <w:jc w:val="both"/>
        <w:rPr>
          <w:spacing w:val="1"/>
        </w:rPr>
      </w:pPr>
      <w:r>
        <w:rPr>
          <w:spacing w:val="1"/>
        </w:rPr>
        <w:t xml:space="preserve"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</w:t>
      </w:r>
      <w:r>
        <w:rPr>
          <w:spacing w:val="1"/>
        </w:rPr>
        <w:lastRenderedPageBreak/>
        <w:t>Управление данной группой рисков будет обеспечено за счет открытости и прозрачности плана мероприятия и практических действий, информационного сопровождения Подпрограммы.</w:t>
      </w: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tabs>
          <w:tab w:val="left" w:pos="5820"/>
        </w:tabs>
        <w:jc w:val="right"/>
        <w:rPr>
          <w:b/>
        </w:rPr>
      </w:pPr>
      <w:r>
        <w:rPr>
          <w:b/>
        </w:rPr>
        <w:t>Приложение к подпрограмме</w:t>
      </w:r>
    </w:p>
    <w:p w:rsidR="00CB5D55" w:rsidRDefault="00CB5D55" w:rsidP="00CB5D55">
      <w:pPr>
        <w:tabs>
          <w:tab w:val="left" w:pos="5820"/>
        </w:tabs>
        <w:jc w:val="right"/>
        <w:rPr>
          <w:b/>
        </w:rPr>
      </w:pPr>
      <w:r>
        <w:rPr>
          <w:b/>
        </w:rPr>
        <w:t xml:space="preserve">«Оказание </w:t>
      </w:r>
      <w:proofErr w:type="gramStart"/>
      <w:r>
        <w:rPr>
          <w:b/>
        </w:rPr>
        <w:t>адресной</w:t>
      </w:r>
      <w:proofErr w:type="gramEnd"/>
      <w:r>
        <w:rPr>
          <w:b/>
        </w:rPr>
        <w:t xml:space="preserve">, </w:t>
      </w:r>
    </w:p>
    <w:p w:rsidR="00CB5D55" w:rsidRDefault="00CB5D55" w:rsidP="00CB5D55">
      <w:pPr>
        <w:tabs>
          <w:tab w:val="left" w:pos="5820"/>
        </w:tabs>
        <w:jc w:val="right"/>
        <w:rPr>
          <w:b/>
        </w:rPr>
      </w:pPr>
      <w:r>
        <w:rPr>
          <w:b/>
        </w:rPr>
        <w:t xml:space="preserve">единовременной, материальной помощи </w:t>
      </w:r>
    </w:p>
    <w:p w:rsidR="00CB5D55" w:rsidRDefault="00CB5D55" w:rsidP="00CB5D55">
      <w:pPr>
        <w:tabs>
          <w:tab w:val="left" w:pos="5820"/>
        </w:tabs>
        <w:jc w:val="right"/>
        <w:rPr>
          <w:b/>
        </w:rPr>
      </w:pPr>
      <w:r>
        <w:rPr>
          <w:b/>
        </w:rPr>
        <w:t>отдельным категориям граждан</w:t>
      </w:r>
    </w:p>
    <w:p w:rsidR="00CB5D55" w:rsidRDefault="00CB5D55" w:rsidP="00CB5D55">
      <w:pPr>
        <w:tabs>
          <w:tab w:val="left" w:pos="5820"/>
        </w:tabs>
        <w:jc w:val="right"/>
        <w:rPr>
          <w:b/>
        </w:rPr>
      </w:pPr>
      <w:proofErr w:type="gramStart"/>
      <w:r>
        <w:rPr>
          <w:b/>
        </w:rPr>
        <w:t>находящимся</w:t>
      </w:r>
      <w:proofErr w:type="gramEnd"/>
      <w:r>
        <w:rPr>
          <w:b/>
        </w:rPr>
        <w:t xml:space="preserve"> в трудной жизненной ситуации»</w:t>
      </w:r>
    </w:p>
    <w:p w:rsidR="00CB5D55" w:rsidRDefault="00CB5D55" w:rsidP="00CB5D55">
      <w:pPr>
        <w:tabs>
          <w:tab w:val="left" w:pos="5820"/>
        </w:tabs>
        <w:jc w:val="center"/>
        <w:rPr>
          <w:b/>
        </w:rPr>
      </w:pPr>
    </w:p>
    <w:p w:rsidR="00CB5D55" w:rsidRDefault="00CB5D55" w:rsidP="00CB5D55">
      <w:pPr>
        <w:tabs>
          <w:tab w:val="left" w:pos="5820"/>
        </w:tabs>
        <w:jc w:val="center"/>
        <w:rPr>
          <w:b/>
        </w:rPr>
      </w:pPr>
      <w:r>
        <w:rPr>
          <w:b/>
        </w:rPr>
        <w:t>ПОРЯДОК</w:t>
      </w:r>
    </w:p>
    <w:p w:rsidR="00CB5D55" w:rsidRDefault="00CB5D55" w:rsidP="00CB5D55">
      <w:pPr>
        <w:tabs>
          <w:tab w:val="left" w:pos="5820"/>
        </w:tabs>
        <w:jc w:val="center"/>
        <w:rPr>
          <w:b/>
        </w:rPr>
      </w:pPr>
      <w:r>
        <w:rPr>
          <w:b/>
        </w:rPr>
        <w:t>оказания адресной, единовременной, материальной помощи отдельным категориям граждан</w:t>
      </w:r>
    </w:p>
    <w:p w:rsidR="00CB5D55" w:rsidRDefault="00CB5D55" w:rsidP="00CB5D55">
      <w:pPr>
        <w:tabs>
          <w:tab w:val="left" w:pos="5820"/>
        </w:tabs>
        <w:jc w:val="center"/>
        <w:rPr>
          <w:b/>
        </w:rPr>
      </w:pPr>
      <w:proofErr w:type="gramStart"/>
      <w:r>
        <w:rPr>
          <w:b/>
        </w:rPr>
        <w:t>находящимся</w:t>
      </w:r>
      <w:proofErr w:type="gramEnd"/>
      <w:r>
        <w:rPr>
          <w:b/>
        </w:rPr>
        <w:t xml:space="preserve"> в трудной жизненной ситуации</w:t>
      </w:r>
    </w:p>
    <w:p w:rsidR="00CB5D55" w:rsidRDefault="00CB5D55" w:rsidP="00CB5D55">
      <w:pPr>
        <w:tabs>
          <w:tab w:val="left" w:pos="5820"/>
        </w:tabs>
        <w:jc w:val="center"/>
        <w:rPr>
          <w:b/>
        </w:rPr>
      </w:pP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proofErr w:type="gramStart"/>
      <w:r>
        <w:t>Настоящий Порядок определяет условия предоставления материальной помощи (далее - Порядок) малоимущим семьям и малоимущим одиноко проживающим гражданам и разработан в соответствии с Федеральным законом от 06.10.2003г. №131-ФЗ «Об общих принципах организации местного самоуправления в Российской Федерации», Законом РА от 5 февраля 2001г. №221  «О государственной социальной помощи  в Республике Адыгея», Постановлением Кабинета Министров Республики Адыгея от 4 июня 2001 №167</w:t>
      </w:r>
      <w:proofErr w:type="gramEnd"/>
      <w:r>
        <w:t xml:space="preserve"> «О мерах по реализации закона Республики Адыгея «О государственной социальной помощи в Республике Адыгея», Постановлением Кабинета Министров РА от 28 апреля 2008г. №109 «Об оказании государственной социальной помощи в виде единовременной денежной выплаты за счет средств республиканского бюджета Республики Адыгея».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При предоставлении материальной помощи малоимущим семьям учитывается наличие трудной жизненной ситуации, вызванной объективными причинами. В том числе ситуаций, связанных с тяжелыми формами заболеваний, требующих длительного и (или) неоднократного лечения в стационарных учреждениях здравоохранения; ущербом, причиненным пожаром, катастрофой, стихийным бедствием; иными обстоятельствами, ограничивающими возможности заявителя по увеличению доходов для самостоятельного разрешения проблемы.</w:t>
      </w:r>
    </w:p>
    <w:p w:rsidR="00CB5D55" w:rsidRPr="0086363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Социальная помощь предоставляется в виде единовременной денежной выплаты за счет средств МО </w:t>
      </w:r>
      <w:r w:rsidRPr="00863635">
        <w:t>«</w:t>
      </w:r>
      <w:r w:rsidRPr="00863635">
        <w:rPr>
          <w:bCs/>
        </w:rPr>
        <w:t>Натырбовское</w:t>
      </w:r>
      <w:r w:rsidRPr="00863635">
        <w:t xml:space="preserve"> сельское поселение».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Получателями материальной помощи могут быть малоимущие семьи и малоимущие одиноко проживающие граждане, которые по независящим от них причинам имеют среднедушевой доход ниже величины прожиточного минимума, установленного в Республике Адыгеи.  В составе малоимущей семьи учитываются лица, связанные родством и (или) свойством, совместно проживающие и ведущие совместное хозяйство. 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В первую очередь социальная помощь предоставляется:   </w:t>
      </w:r>
    </w:p>
    <w:p w:rsidR="00CB5D55" w:rsidRDefault="00CB5D55" w:rsidP="00CB5D55">
      <w:pPr>
        <w:numPr>
          <w:ilvl w:val="1"/>
          <w:numId w:val="24"/>
        </w:numPr>
        <w:tabs>
          <w:tab w:val="left" w:pos="709"/>
        </w:tabs>
        <w:spacing w:after="200" w:line="276" w:lineRule="auto"/>
        <w:contextualSpacing/>
        <w:jc w:val="both"/>
      </w:pPr>
      <w:r>
        <w:t xml:space="preserve">Хроническим больным, ветеранам и инвалидам войны и труда, инвалидам детства; </w:t>
      </w:r>
    </w:p>
    <w:p w:rsidR="00CB5D55" w:rsidRDefault="00CB5D55" w:rsidP="00CB5D55">
      <w:pPr>
        <w:numPr>
          <w:ilvl w:val="1"/>
          <w:numId w:val="24"/>
        </w:numPr>
        <w:tabs>
          <w:tab w:val="left" w:pos="0"/>
          <w:tab w:val="left" w:pos="360"/>
        </w:tabs>
        <w:spacing w:line="276" w:lineRule="auto"/>
        <w:contextualSpacing/>
        <w:jc w:val="both"/>
      </w:pPr>
      <w:r>
        <w:t xml:space="preserve">Одиноким и остронуждающимся престарелым нетрудоспособным гражданам, малоимущим пенсионерам; </w:t>
      </w:r>
    </w:p>
    <w:p w:rsidR="00CB5D55" w:rsidRDefault="00CB5D55" w:rsidP="00CB5D55">
      <w:pPr>
        <w:numPr>
          <w:ilvl w:val="1"/>
          <w:numId w:val="24"/>
        </w:numPr>
        <w:tabs>
          <w:tab w:val="left" w:pos="0"/>
          <w:tab w:val="left" w:pos="360"/>
        </w:tabs>
        <w:spacing w:line="276" w:lineRule="auto"/>
        <w:contextualSpacing/>
        <w:jc w:val="both"/>
      </w:pPr>
      <w:r>
        <w:t>Многодетным малоимущим семьям, одиноким матерям, вдовам;</w:t>
      </w:r>
    </w:p>
    <w:p w:rsidR="00CB5D55" w:rsidRDefault="00CB5D55" w:rsidP="00CB5D55">
      <w:pPr>
        <w:numPr>
          <w:ilvl w:val="1"/>
          <w:numId w:val="24"/>
        </w:numPr>
        <w:tabs>
          <w:tab w:val="left" w:pos="0"/>
          <w:tab w:val="left" w:pos="360"/>
        </w:tabs>
        <w:spacing w:line="276" w:lineRule="auto"/>
        <w:contextualSpacing/>
        <w:jc w:val="both"/>
      </w:pPr>
      <w:r>
        <w:t xml:space="preserve">Детям – инвалидам и детям – сиротам; </w:t>
      </w:r>
    </w:p>
    <w:p w:rsidR="00CB5D55" w:rsidRDefault="00CB5D55" w:rsidP="00CB5D55">
      <w:pPr>
        <w:numPr>
          <w:ilvl w:val="1"/>
          <w:numId w:val="24"/>
        </w:numPr>
        <w:tabs>
          <w:tab w:val="left" w:pos="0"/>
          <w:tab w:val="left" w:pos="360"/>
        </w:tabs>
        <w:spacing w:line="276" w:lineRule="auto"/>
        <w:contextualSpacing/>
        <w:jc w:val="both"/>
      </w:pPr>
      <w:r>
        <w:t xml:space="preserve">Лицам, пострадавшим в результате стихийных бедствий, катастроф и аварий. 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Величина семейного прожиточного минимума для малоимущей семьи, обратившейся с заявлением о предоставлении помощи, определяется как сумма значений прожиточных минимумов, установленных для социально-демографических групп населения, соответствующих составу семьи.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lastRenderedPageBreak/>
        <w:t>Расчет среднедушевого дохода заявителей для предоставления материальной помощи осуществляется в соответствии с порядком, установленным федеральным законодательством.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Решение о назначении материальной помощи принимается с учетом целевого характера направления выделяемых средств </w:t>
      </w:r>
      <w:proofErr w:type="gramStart"/>
      <w:r>
        <w:t>на</w:t>
      </w:r>
      <w:proofErr w:type="gramEnd"/>
      <w:r>
        <w:t>:</w:t>
      </w:r>
    </w:p>
    <w:p w:rsidR="00CB5D55" w:rsidRDefault="00CB5D55" w:rsidP="00CB5D55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Оказание помощи гражданам, пострадавшим от пожаров, катастроф, стихийных бедствий;</w:t>
      </w:r>
    </w:p>
    <w:p w:rsidR="00CB5D55" w:rsidRDefault="00CB5D55" w:rsidP="00CB5D55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Выезд на обследование, лечение и проведение операции гражданам за пределы Республики Адыгея;</w:t>
      </w:r>
    </w:p>
    <w:p w:rsidR="00CB5D55" w:rsidRDefault="00CB5D55" w:rsidP="00CB5D55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Помощь на проведение операции, приобретение лекарственных средств, изделий медицинского назначения, иных препаратов, лечебного питания при тяжелых формах заболеваний, требующих длительного лечения в послеоперационном периоде или в условиях специализированных лечебных учреждений;</w:t>
      </w:r>
    </w:p>
    <w:p w:rsidR="00CB5D55" w:rsidRDefault="00CB5D55" w:rsidP="00CB5D55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Приобретение одежды, обуви и продуктов питание для детей малоимущей многодетной семье;</w:t>
      </w:r>
    </w:p>
    <w:p w:rsidR="00CB5D55" w:rsidRDefault="00CB5D55" w:rsidP="00CB5D55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Погашение задолженности по коммунальным услугам;</w:t>
      </w:r>
    </w:p>
    <w:p w:rsidR="00CB5D55" w:rsidRDefault="00CB5D55" w:rsidP="00CB5D55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Помощь несовершеннолетним детям, находящимся в тяжелом материальном положении в связи с инвалидностью, тяжелой болезнью, сиротством;</w:t>
      </w:r>
    </w:p>
    <w:p w:rsidR="00CB5D55" w:rsidRDefault="00CB5D55" w:rsidP="00CB5D55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Организацию похорон близких родственников (перевозка тела). </w:t>
      </w:r>
    </w:p>
    <w:p w:rsidR="00CB5D55" w:rsidRDefault="00CB5D55" w:rsidP="00CB5D55">
      <w:pPr>
        <w:autoSpaceDE w:val="0"/>
        <w:autoSpaceDN w:val="0"/>
        <w:adjustRightInd w:val="0"/>
        <w:ind w:left="426"/>
        <w:contextualSpacing/>
        <w:jc w:val="both"/>
      </w:pPr>
      <w:r>
        <w:t xml:space="preserve">Решение об оказании помощи по основаниям, указанным в </w:t>
      </w:r>
      <w:proofErr w:type="spellStart"/>
      <w:r>
        <w:t>пп</w:t>
      </w:r>
      <w:proofErr w:type="spellEnd"/>
      <w:r>
        <w:t xml:space="preserve">. 8.1, 8.2, 8.3 п.8 принимается, если доход заявителя (семьи заявителя) не превышает двукратной  величины прожиточного минимума. По усмотрению комиссии в экстренных случаях материальная помощь может быть оказана, если доход заявителя (семьи заявителя) превышает двукратную  величину прожиточного минимума.      </w:t>
      </w:r>
    </w:p>
    <w:p w:rsidR="00CB5D55" w:rsidRPr="00863635" w:rsidRDefault="00CB5D55" w:rsidP="00CB5D55">
      <w:pPr>
        <w:numPr>
          <w:ilvl w:val="0"/>
          <w:numId w:val="24"/>
        </w:numPr>
        <w:tabs>
          <w:tab w:val="left" w:pos="0"/>
          <w:tab w:val="left" w:pos="360"/>
        </w:tabs>
        <w:spacing w:line="276" w:lineRule="auto"/>
        <w:jc w:val="both"/>
      </w:pPr>
      <w:r>
        <w:t xml:space="preserve">В целях получения данного вида помощи заявитель предоставляет в администрацию МО </w:t>
      </w:r>
      <w:r w:rsidRPr="00863635">
        <w:t>«</w:t>
      </w:r>
      <w:r w:rsidRPr="00863635">
        <w:rPr>
          <w:bCs/>
        </w:rPr>
        <w:t>Натырбовское</w:t>
      </w:r>
      <w:r w:rsidRPr="00863635">
        <w:t xml:space="preserve"> сельского поселения» следующие документы:</w:t>
      </w:r>
    </w:p>
    <w:p w:rsidR="00CB5D55" w:rsidRDefault="00CB5D55" w:rsidP="00CB5D55">
      <w:pPr>
        <w:tabs>
          <w:tab w:val="left" w:pos="0"/>
          <w:tab w:val="left" w:pos="360"/>
        </w:tabs>
        <w:ind w:left="360"/>
        <w:jc w:val="both"/>
      </w:pPr>
      <w:r w:rsidRPr="00863635">
        <w:t>- письменное заявление в произвольной форме на имя главы администрации МО «</w:t>
      </w:r>
      <w:r w:rsidRPr="00863635">
        <w:rPr>
          <w:bCs/>
        </w:rPr>
        <w:t>Натырбовское</w:t>
      </w:r>
      <w:r w:rsidRPr="00863635">
        <w:t xml:space="preserve"> сельское поселение»</w:t>
      </w:r>
      <w:r>
        <w:t xml:space="preserve"> с указанием цели расходования;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паспорт заявителя и всех членов семьи, свидетельство о рождении детей;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СНИЛС заявителя;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ИНН заявителя;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справку о составе семьи заявителя с указанием подсобного хозяйства;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справки о доходах всех членов семьи заявителя за  последние три месяца, предшествующие месяцу обращения (зарплата, пенсия, стипендия, пособии, алименты);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копии документов, подтверждающие право на льготы;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документы, подтверждающие правовые основания отнесения граждан к членам одной семьи (свидетельство о браке, свидетельство о расторжении брака, свидетельство о рождении ребенка, свидетельство о смерти и др.);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документы, подтверждающие наличие трудной жизненной ситуации (выписка из лечебного учреждения, акт о пожаре, справка правоохранительных органов об утрате имущества в результате кражи, справка об осуществлении ухода за нетрудоспособным лицом, и др.);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выписка из лицевого счета в банке или копия сберегательной книжки;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 xml:space="preserve">-декларация о доходах заявителя и его семьи заполненное собственноручно;  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согласие на обработку персональных данных.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Доходы от сдачи имущества в наем, аренду, от занятия любым видом промысла или индивидуальной трудовой деятельности, иные виды доходов, учитываемые при исчислении величины среднедушевого дохода, декларируются заявителем.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Все документы (кроме справок) предоставляются в подлинниках и копиях, которые заверяются специалистом при приеме заявления.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lastRenderedPageBreak/>
        <w:t xml:space="preserve"> Администрация муниципального образования </w:t>
      </w:r>
      <w:r w:rsidRPr="00863635">
        <w:t>«</w:t>
      </w:r>
      <w:r w:rsidRPr="00863635">
        <w:rPr>
          <w:bCs/>
        </w:rPr>
        <w:t>Натырбовское</w:t>
      </w:r>
      <w:r w:rsidRPr="00863635">
        <w:t xml:space="preserve"> сельское поселение» имеет право провести проверку достоверно</w:t>
      </w:r>
      <w:r>
        <w:t>сти сведений, представленных заявителем.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Заявитель несет ответственность за достоверность указанных в декларации  сведений.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Организации несут ответственность за достоверность сведений, содержащихся в выданных ими документах.</w:t>
      </w:r>
    </w:p>
    <w:p w:rsidR="00CB5D55" w:rsidRDefault="00CB5D55" w:rsidP="00CB5D55">
      <w:pPr>
        <w:numPr>
          <w:ilvl w:val="0"/>
          <w:numId w:val="24"/>
        </w:numPr>
        <w:tabs>
          <w:tab w:val="left" w:pos="993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</w:pPr>
      <w:r>
        <w:t>Основаниями для отказа в предоставлении материальной помощи являются:</w:t>
      </w:r>
    </w:p>
    <w:p w:rsidR="00CB5D55" w:rsidRDefault="00CB5D55" w:rsidP="00CB5D5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  <w:r>
        <w:rPr>
          <w:b/>
          <w:bCs/>
        </w:rPr>
        <w:t xml:space="preserve">- </w:t>
      </w:r>
      <w:r>
        <w:t>недостоверные и (или) неполные сведения, указанные  в  заявлении или в документах;</w:t>
      </w:r>
    </w:p>
    <w:p w:rsidR="00CB5D55" w:rsidRDefault="00CB5D55" w:rsidP="00CB5D5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  <w:r>
        <w:rPr>
          <w:b/>
          <w:bCs/>
        </w:rPr>
        <w:t>-</w:t>
      </w:r>
      <w:r>
        <w:t xml:space="preserve"> если среднедушевой доход семьи превышает размер прожиточного минимума, установленного по Республике Адыгея на момент обращения заявителя. 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Отказ в назначении материальной помощи может быть обжалован заявителем в установленном законом порядке.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Уведомление об отказе в назначении материальной помощи направляется заявителю в письменной форме не позднее, чем через десять дней после принятия Комиссией по оказанию материальной помощи отдельным категориям граждан за счет средств местного бюджета (далее – Комиссия) соответствующего решения.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На рассмотрение Комиссии  представляются все документы, перечисленные в пункте 9 настоящего положения</w:t>
      </w:r>
    </w:p>
    <w:p w:rsidR="00CB5D55" w:rsidRPr="0086363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 Администрация  муниципального </w:t>
      </w:r>
      <w:r w:rsidRPr="00863635">
        <w:t>образования  «</w:t>
      </w:r>
      <w:r w:rsidRPr="00863635">
        <w:rPr>
          <w:bCs/>
        </w:rPr>
        <w:t>Натырбовское</w:t>
      </w:r>
      <w:r w:rsidRPr="00863635">
        <w:t xml:space="preserve"> сельское поселение» организует и обеспечивает работу Комиссии.</w:t>
      </w:r>
    </w:p>
    <w:p w:rsidR="00CB5D55" w:rsidRPr="0086363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863635">
        <w:t xml:space="preserve">Заседание Комиссии проводится по мере необходимости. </w:t>
      </w:r>
    </w:p>
    <w:p w:rsidR="00CB5D55" w:rsidRPr="0086363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863635">
        <w:t>Выплата материальной помощи производится путем перечисления денежных средств на банковские счета получателей.</w:t>
      </w:r>
    </w:p>
    <w:p w:rsidR="00CB5D55" w:rsidRPr="0086363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863635">
        <w:t>Выплата материальной помощи производится за счет средств бюджета муниципального образования «</w:t>
      </w:r>
      <w:r w:rsidRPr="00863635">
        <w:rPr>
          <w:bCs/>
        </w:rPr>
        <w:t>Натырбовское</w:t>
      </w:r>
      <w:r w:rsidRPr="00863635">
        <w:t xml:space="preserve"> сельское поселение».</w:t>
      </w:r>
    </w:p>
    <w:p w:rsidR="00CB5D55" w:rsidRDefault="00CB5D55" w:rsidP="00CB5D55">
      <w:pPr>
        <w:ind w:firstLine="709"/>
        <w:jc w:val="right"/>
        <w:rPr>
          <w:spacing w:val="1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jc w:val="center"/>
        <w:rPr>
          <w:rFonts w:eastAsiaTheme="minorHAnsi"/>
          <w:b/>
          <w:lang w:eastAsia="en-US"/>
        </w:rPr>
      </w:pPr>
    </w:p>
    <w:p w:rsidR="00CB5D55" w:rsidRDefault="00CB5D55" w:rsidP="00CB5D55">
      <w:pPr>
        <w:jc w:val="center"/>
        <w:rPr>
          <w:b/>
        </w:rPr>
      </w:pPr>
    </w:p>
    <w:p w:rsidR="00CB5D55" w:rsidRDefault="00CB5D55" w:rsidP="00CB5D55">
      <w:pPr>
        <w:jc w:val="center"/>
        <w:rPr>
          <w:b/>
        </w:rPr>
      </w:pPr>
    </w:p>
    <w:p w:rsidR="00CB5D55" w:rsidRDefault="00CB5D55" w:rsidP="00CB5D55">
      <w:pPr>
        <w:jc w:val="center"/>
        <w:rPr>
          <w:b/>
        </w:rPr>
      </w:pPr>
    </w:p>
    <w:p w:rsidR="0021770D" w:rsidRDefault="0021770D" w:rsidP="00CB5D55">
      <w:pPr>
        <w:jc w:val="center"/>
        <w:rPr>
          <w:b/>
        </w:rPr>
      </w:pPr>
    </w:p>
    <w:p w:rsidR="00CB5D55" w:rsidRDefault="00CB5D55" w:rsidP="00CB5D55">
      <w:pPr>
        <w:jc w:val="center"/>
        <w:rPr>
          <w:b/>
        </w:rPr>
      </w:pPr>
      <w:r>
        <w:rPr>
          <w:b/>
        </w:rPr>
        <w:t xml:space="preserve">Паспорт подпрограммы </w:t>
      </w:r>
    </w:p>
    <w:p w:rsidR="00CB5D55" w:rsidRDefault="00CB5D55" w:rsidP="00CB5D55">
      <w:pPr>
        <w:jc w:val="center"/>
        <w:rPr>
          <w:b/>
        </w:rPr>
      </w:pPr>
      <w:r>
        <w:rPr>
          <w:b/>
        </w:rPr>
        <w:t>«Предоставление семьям с новорожденными детьми подарочных комплектов детских принадлежностей»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6770"/>
      </w:tblGrid>
      <w:tr w:rsidR="00CB5D55" w:rsidTr="00CB5D55">
        <w:trPr>
          <w:trHeight w:val="82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Ответственный исполнитель подпрограммы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Pr="00863635" w:rsidRDefault="00CB5D55">
            <w:pPr>
              <w:jc w:val="center"/>
              <w:textAlignment w:val="baseline"/>
            </w:pPr>
            <w:r w:rsidRPr="00863635">
              <w:t xml:space="preserve">администрация  муниципального образования </w:t>
            </w:r>
          </w:p>
          <w:p w:rsidR="00CB5D55" w:rsidRPr="0086363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 w:rsidRPr="00863635">
              <w:t>«</w:t>
            </w:r>
            <w:r w:rsidR="0021770D" w:rsidRPr="00863635">
              <w:rPr>
                <w:bCs/>
              </w:rPr>
              <w:t>Натырбовское</w:t>
            </w:r>
            <w:r w:rsidR="0021770D" w:rsidRPr="00863635">
              <w:t xml:space="preserve"> </w:t>
            </w:r>
            <w:r w:rsidRPr="00863635">
              <w:t>сельское поселение»</w:t>
            </w:r>
          </w:p>
        </w:tc>
      </w:tr>
      <w:tr w:rsidR="00CB5D55" w:rsidTr="00CB5D55"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Участники</w:t>
            </w:r>
          </w:p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подпрограммы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Pr="00863635" w:rsidRDefault="00CB5D55" w:rsidP="0021770D">
            <w:pPr>
              <w:spacing w:before="240"/>
              <w:textAlignment w:val="baseline"/>
            </w:pPr>
            <w:r w:rsidRPr="00863635">
              <w:t xml:space="preserve">- администрация  муниципального образования </w:t>
            </w:r>
          </w:p>
          <w:p w:rsidR="00CB5D55" w:rsidRPr="00863635" w:rsidRDefault="00CB5D55" w:rsidP="0021770D">
            <w:pPr>
              <w:textAlignment w:val="baseline"/>
            </w:pPr>
            <w:r w:rsidRPr="00863635">
              <w:t>«</w:t>
            </w:r>
            <w:r w:rsidR="0021770D" w:rsidRPr="00863635">
              <w:rPr>
                <w:bCs/>
              </w:rPr>
              <w:t>Натырбовское</w:t>
            </w:r>
            <w:r w:rsidR="0021770D" w:rsidRPr="00863635">
              <w:t xml:space="preserve"> </w:t>
            </w:r>
            <w:r w:rsidRPr="00863635">
              <w:t>сельское поселение»</w:t>
            </w:r>
          </w:p>
          <w:p w:rsidR="00CB5D55" w:rsidRPr="00863635" w:rsidRDefault="00CB5D55" w:rsidP="0021770D">
            <w:pPr>
              <w:textAlignment w:val="baseline"/>
            </w:pPr>
            <w:r w:rsidRPr="00863635">
              <w:t xml:space="preserve">- отдел ЗАГС Кошехабльского района </w:t>
            </w:r>
          </w:p>
          <w:p w:rsidR="00CB5D55" w:rsidRPr="00863635" w:rsidRDefault="00CB5D55" w:rsidP="0021770D">
            <w:pPr>
              <w:textAlignment w:val="baseline"/>
            </w:pPr>
            <w:r w:rsidRPr="00863635">
              <w:t>Управления ЗАГС Республики Адыгея</w:t>
            </w:r>
          </w:p>
          <w:p w:rsidR="00CB5D55" w:rsidRPr="00863635" w:rsidRDefault="00CB5D55" w:rsidP="0021770D">
            <w:pPr>
              <w:textAlignment w:val="baseline"/>
              <w:rPr>
                <w:sz w:val="22"/>
                <w:szCs w:val="22"/>
              </w:rPr>
            </w:pPr>
            <w:r w:rsidRPr="00863635">
              <w:t>- отдел по социальным вопросам администрации муниципального образования «</w:t>
            </w:r>
            <w:proofErr w:type="spellStart"/>
            <w:r w:rsidRPr="00863635">
              <w:t>Кошехабльский</w:t>
            </w:r>
            <w:proofErr w:type="spellEnd"/>
            <w:r w:rsidRPr="00863635">
              <w:t xml:space="preserve"> район»</w:t>
            </w:r>
          </w:p>
        </w:tc>
      </w:tr>
      <w:tr w:rsidR="00CB5D55" w:rsidTr="00CB5D55">
        <w:trPr>
          <w:trHeight w:val="55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Цели подпрограммы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социальная поддержка семей с новорожденными детьми</w:t>
            </w:r>
          </w:p>
        </w:tc>
      </w:tr>
      <w:tr w:rsidR="00CB5D55" w:rsidTr="00CB5D55">
        <w:trPr>
          <w:trHeight w:val="55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Задачи подпрограммы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своевременное исполнение социальных обязательств</w:t>
            </w:r>
          </w:p>
        </w:tc>
      </w:tr>
      <w:tr w:rsidR="00CB5D55" w:rsidTr="00CB5D55">
        <w:trPr>
          <w:trHeight w:val="125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Целевые показатели (индикаторы)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spacing w:before="240" w:after="200"/>
              <w:jc w:val="center"/>
              <w:textAlignment w:val="baseline"/>
              <w:rPr>
                <w:sz w:val="22"/>
                <w:szCs w:val="22"/>
              </w:rPr>
            </w:pPr>
            <w:r>
              <w:t>предоставление семьям, с новорожденными детьми зарегистрированным на территории муниципального образования «</w:t>
            </w:r>
            <w:proofErr w:type="spellStart"/>
            <w:r>
              <w:t>Кошехабльский</w:t>
            </w:r>
            <w:proofErr w:type="spellEnd"/>
            <w:r>
              <w:t xml:space="preserve"> район» подарочных комплектов детских принадлежностей </w:t>
            </w:r>
          </w:p>
        </w:tc>
      </w:tr>
      <w:tr w:rsidR="00CB5D55" w:rsidTr="00CB5D55">
        <w:trPr>
          <w:trHeight w:val="833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Этапы и сроки реализации подпрограммы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 xml:space="preserve">подпрограмма реализуется в один этап, </w:t>
            </w:r>
          </w:p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 xml:space="preserve">срок реализации подпрограммы – 2020–2022 гг. </w:t>
            </w:r>
          </w:p>
        </w:tc>
      </w:tr>
      <w:tr w:rsidR="00CB5D55" w:rsidTr="00CB5D55">
        <w:tc>
          <w:tcPr>
            <w:tcW w:w="9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B5D55" w:rsidTr="00CB5D55">
        <w:trPr>
          <w:trHeight w:val="165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Ресурсное обеспечение подпрограммы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объем бюджетных ассигнований на реализацию подпрограммы за счет средств местного бюджета составляет:</w:t>
            </w:r>
          </w:p>
          <w:p w:rsidR="00CB5D55" w:rsidRDefault="00CB5D55">
            <w:pPr>
              <w:jc w:val="both"/>
            </w:pPr>
            <w:r>
              <w:t xml:space="preserve">а) 2020 год </w:t>
            </w:r>
            <w:r w:rsidRPr="00863635">
              <w:t xml:space="preserve">– _____ </w:t>
            </w:r>
            <w:proofErr w:type="spellStart"/>
            <w:r w:rsidRPr="00863635">
              <w:t>руб</w:t>
            </w:r>
            <w:proofErr w:type="spellEnd"/>
            <w:r w:rsidRPr="00863635">
              <w:t>;</w:t>
            </w:r>
          </w:p>
          <w:p w:rsidR="00CB5D55" w:rsidRDefault="00CB5D55">
            <w:pPr>
              <w:jc w:val="both"/>
            </w:pPr>
            <w:r>
              <w:t xml:space="preserve">б) 2021 год – 0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CB5D55" w:rsidRDefault="00CB5D55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t xml:space="preserve">в) 2022 год – 0 </w:t>
            </w:r>
            <w:proofErr w:type="spellStart"/>
            <w:r>
              <w:t>руб</w:t>
            </w:r>
            <w:proofErr w:type="spellEnd"/>
            <w:r>
              <w:t>;</w:t>
            </w:r>
          </w:p>
        </w:tc>
      </w:tr>
      <w:tr w:rsidR="00CB5D55" w:rsidTr="00CB5D55">
        <w:trPr>
          <w:trHeight w:val="993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Ожидаемые результаты реализации подпрограммы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 w:rsidP="00863635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1)</w:t>
            </w:r>
            <w:r>
              <w:rPr>
                <w:rFonts w:ascii="REG" w:hAnsi="REG"/>
                <w:sz w:val="23"/>
                <w:szCs w:val="23"/>
              </w:rPr>
              <w:t xml:space="preserve"> повышение показателя рождаемости на территории      </w:t>
            </w:r>
            <w:proofErr w:type="spellStart"/>
            <w:r w:rsidR="0021770D">
              <w:rPr>
                <w:rFonts w:ascii="REG" w:hAnsi="REG"/>
                <w:sz w:val="23"/>
                <w:szCs w:val="23"/>
              </w:rPr>
              <w:t>Натырбовского</w:t>
            </w:r>
            <w:proofErr w:type="spellEnd"/>
            <w:r>
              <w:rPr>
                <w:rFonts w:ascii="REG" w:hAnsi="REG"/>
                <w:sz w:val="23"/>
                <w:szCs w:val="23"/>
              </w:rPr>
              <w:t xml:space="preserve"> сельского поселения</w:t>
            </w:r>
            <w:r>
              <w:br/>
              <w:t xml:space="preserve">2) предоставление мер социальной защиты (поддержки) всем гражданам имеющим право на ее получение </w:t>
            </w:r>
          </w:p>
        </w:tc>
      </w:tr>
    </w:tbl>
    <w:p w:rsidR="00CB5D55" w:rsidRDefault="00CB5D55" w:rsidP="00CB5D55">
      <w:pPr>
        <w:jc w:val="center"/>
        <w:rPr>
          <w:b/>
          <w:lang w:eastAsia="en-US"/>
        </w:rPr>
      </w:pPr>
    </w:p>
    <w:p w:rsidR="00CB5D55" w:rsidRDefault="00CB5D55" w:rsidP="00CB5D55">
      <w:pPr>
        <w:jc w:val="center"/>
        <w:rPr>
          <w:b/>
        </w:rPr>
      </w:pPr>
      <w:r>
        <w:rPr>
          <w:b/>
        </w:rPr>
        <w:t xml:space="preserve">1. Общая характеристика сферы реализации Подпрограммы, в том числе формулировка основных проблем и прогноз ее развития </w:t>
      </w:r>
    </w:p>
    <w:p w:rsidR="00CB5D55" w:rsidRDefault="00CB5D55" w:rsidP="00CB5D55">
      <w:pPr>
        <w:spacing w:before="240"/>
        <w:ind w:firstLine="709"/>
        <w:jc w:val="both"/>
        <w:rPr>
          <w:rFonts w:cstheme="minorBidi"/>
          <w:spacing w:val="1"/>
          <w:sz w:val="22"/>
          <w:szCs w:val="22"/>
        </w:rPr>
      </w:pPr>
      <w:r>
        <w:t xml:space="preserve">На сегодняшний день большинство экспертов сходятся во мнении, что демографическая политика не может быть отделена от социальной политики в целом. </w:t>
      </w:r>
      <w:r>
        <w:rPr>
          <w:spacing w:val="1"/>
        </w:rPr>
        <w:t xml:space="preserve">Подпрограмма «Предоставление семьям с новорожденными детьми подарочных комплектов детских принадлежностей» (далее – Подпрограмма) разработана с целью совершенствования (усиления) социальной поддержки семей с детьми в </w:t>
      </w:r>
      <w:proofErr w:type="spellStart"/>
      <w:r w:rsidR="0021770D">
        <w:rPr>
          <w:spacing w:val="1"/>
        </w:rPr>
        <w:t>Натырбовском</w:t>
      </w:r>
      <w:proofErr w:type="spellEnd"/>
      <w:r>
        <w:rPr>
          <w:spacing w:val="1"/>
        </w:rPr>
        <w:t xml:space="preserve"> сельском поселении в современных социально-экономических условиях. 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В демографической проблеме присутствуют две составляющие - снижение рождаемости и увеличение смертности. Пути </w:t>
      </w:r>
      <w:proofErr w:type="gramStart"/>
      <w:r>
        <w:rPr>
          <w:rFonts w:ascii="REG" w:hAnsi="REG"/>
          <w:sz w:val="23"/>
          <w:szCs w:val="23"/>
        </w:rPr>
        <w:t>решения проблем уменьшения показателей смертности</w:t>
      </w:r>
      <w:proofErr w:type="gramEnd"/>
      <w:r>
        <w:rPr>
          <w:rFonts w:ascii="REG" w:hAnsi="REG"/>
          <w:sz w:val="23"/>
          <w:szCs w:val="23"/>
        </w:rPr>
        <w:t xml:space="preserve"> и увеличения показателей рождаемости различны. Государственная политика, нацеленная на решение демографической проблемы, ориентирована на подъем </w:t>
      </w:r>
      <w:r>
        <w:rPr>
          <w:rStyle w:val="hl1"/>
          <w:rFonts w:ascii="REG" w:hAnsi="REG"/>
          <w:sz w:val="23"/>
          <w:szCs w:val="23"/>
          <w:specVanish w:val="0"/>
        </w:rPr>
        <w:t>рождаемости</w:t>
      </w:r>
      <w:r>
        <w:rPr>
          <w:rFonts w:ascii="REG" w:hAnsi="REG"/>
          <w:sz w:val="23"/>
          <w:szCs w:val="23"/>
        </w:rPr>
        <w:t xml:space="preserve"> за счет материальной помощи семьям, в том числе с помощью программы материнского (семейного) капитала, предоставления земельных участков под ИЖС многодетным семьям и т.д. Успешность подобных программ осложняется </w:t>
      </w:r>
      <w:r>
        <w:rPr>
          <w:rFonts w:ascii="REG" w:hAnsi="REG"/>
          <w:sz w:val="23"/>
          <w:szCs w:val="23"/>
        </w:rPr>
        <w:lastRenderedPageBreak/>
        <w:t xml:space="preserve">распространившимися в период перехода от социалистической к новой системе ценностей репродуктивными и брачными нормами поведения </w:t>
      </w:r>
      <w:proofErr w:type="gramStart"/>
      <w:r>
        <w:rPr>
          <w:rFonts w:ascii="REG" w:hAnsi="REG"/>
          <w:sz w:val="23"/>
          <w:szCs w:val="23"/>
        </w:rPr>
        <w:t>молодежи</w:t>
      </w:r>
      <w:proofErr w:type="gramEnd"/>
      <w:r>
        <w:rPr>
          <w:rFonts w:ascii="REG" w:hAnsi="REG"/>
          <w:sz w:val="23"/>
          <w:szCs w:val="23"/>
        </w:rPr>
        <w:t xml:space="preserve"> характеризующимися снижением ценности семьи, брака, рождения детей, распространением культа личного успеха, материального благополучия, нежелания создавать официальные брачные союзы и заводить детей.</w:t>
      </w:r>
    </w:p>
    <w:p w:rsidR="00CB5D55" w:rsidRDefault="00CB5D55" w:rsidP="00CB5D55">
      <w:pPr>
        <w:ind w:firstLine="709"/>
        <w:jc w:val="both"/>
        <w:rPr>
          <w:spacing w:val="1"/>
          <w:sz w:val="22"/>
          <w:szCs w:val="22"/>
        </w:rPr>
      </w:pPr>
      <w:proofErr w:type="gramStart"/>
      <w:r>
        <w:rPr>
          <w:rFonts w:ascii="REG" w:hAnsi="REG"/>
          <w:sz w:val="23"/>
          <w:szCs w:val="23"/>
        </w:rPr>
        <w:t xml:space="preserve">Реализация данной Подпрограммы нацелена на увеличение показателя рождаемости на территории муниципального образования </w:t>
      </w:r>
      <w:r w:rsidRPr="00863635">
        <w:rPr>
          <w:rFonts w:ascii="REG" w:hAnsi="REG"/>
          <w:sz w:val="23"/>
          <w:szCs w:val="23"/>
        </w:rPr>
        <w:t>«</w:t>
      </w:r>
      <w:r w:rsidR="0021770D" w:rsidRPr="00863635">
        <w:rPr>
          <w:rFonts w:ascii="REG" w:hAnsi="REG"/>
          <w:sz w:val="23"/>
          <w:szCs w:val="23"/>
        </w:rPr>
        <w:t xml:space="preserve">Натырбовское </w:t>
      </w:r>
      <w:r w:rsidRPr="00863635">
        <w:rPr>
          <w:rFonts w:ascii="REG" w:hAnsi="REG"/>
          <w:sz w:val="23"/>
          <w:szCs w:val="23"/>
        </w:rPr>
        <w:t>сельское поселение»,</w:t>
      </w:r>
      <w:r>
        <w:rPr>
          <w:rFonts w:ascii="REG" w:hAnsi="REG"/>
          <w:sz w:val="23"/>
          <w:szCs w:val="23"/>
        </w:rPr>
        <w:t xml:space="preserve"> на оказание помощи семьям с новорожденными детьми, факт рождения которых зарегистрирован на территории муниципального образования «</w:t>
      </w:r>
      <w:proofErr w:type="spellStart"/>
      <w:r>
        <w:rPr>
          <w:rFonts w:ascii="REG" w:hAnsi="REG"/>
          <w:sz w:val="23"/>
          <w:szCs w:val="23"/>
        </w:rPr>
        <w:t>Кошехабльский</w:t>
      </w:r>
      <w:proofErr w:type="spellEnd"/>
      <w:r>
        <w:rPr>
          <w:rFonts w:ascii="REG" w:hAnsi="REG"/>
          <w:sz w:val="23"/>
          <w:szCs w:val="23"/>
        </w:rPr>
        <w:t xml:space="preserve"> район» т.е. получен документ удостоверяющий личность новорожденного (свидетельство о рождении) в отделе ЗАГС Кошехабльского района Управления ЗАГС Республики Адыгея. </w:t>
      </w:r>
      <w:proofErr w:type="gramEnd"/>
    </w:p>
    <w:p w:rsidR="00CB5D55" w:rsidRDefault="00CB5D55" w:rsidP="00CB5D55">
      <w:pPr>
        <w:spacing w:before="240"/>
        <w:jc w:val="center"/>
        <w:rPr>
          <w:rFonts w:ascii="REG" w:hAnsi="REG"/>
          <w:b/>
          <w:sz w:val="23"/>
          <w:szCs w:val="23"/>
        </w:rPr>
      </w:pPr>
      <w:r>
        <w:rPr>
          <w:rFonts w:ascii="REG" w:hAnsi="REG"/>
          <w:b/>
          <w:sz w:val="23"/>
          <w:szCs w:val="23"/>
        </w:rPr>
        <w:t xml:space="preserve">2. </w:t>
      </w:r>
      <w:r>
        <w:rPr>
          <w:b/>
        </w:rPr>
        <w:t>Приоритеты и цели государственной политики в социальной сфере, цели, задачи муниципальной программы, целевые показатели (индикаторы) муниципальной программы, описание ожидаемых конечных результатов реализации муниципальной программы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Подпрограмма направлена на безвозмездное предоставление гражданам гарантированной меры социальной защиты (поддержки), повышение эффективности государственной социальной помощи отдельным категориям граждан, а именно семьям с новорожденными детьми. 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>Целью подпрограммы является поддержка семей с новорожденными детьми – получателей меры социальной защиты (поддержки).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Для достижения поставленной цели необходимо решение задачи своевременного исполнения социальных обязательств. 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>Ожидаемыми результатами реализации Подпрограммы являются: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>1) повышение показателя рождаемости на территории муниципального образования «</w:t>
      </w:r>
      <w:r w:rsidR="0021770D" w:rsidRPr="00863635">
        <w:rPr>
          <w:rFonts w:ascii="REG" w:hAnsi="REG"/>
          <w:sz w:val="23"/>
          <w:szCs w:val="23"/>
        </w:rPr>
        <w:t xml:space="preserve">Натырбовское </w:t>
      </w:r>
      <w:r w:rsidRPr="00863635">
        <w:rPr>
          <w:rFonts w:ascii="REG" w:hAnsi="REG"/>
          <w:sz w:val="23"/>
          <w:szCs w:val="23"/>
        </w:rPr>
        <w:t xml:space="preserve"> сельское</w:t>
      </w:r>
      <w:r>
        <w:rPr>
          <w:rFonts w:ascii="REG" w:hAnsi="REG"/>
          <w:sz w:val="23"/>
          <w:szCs w:val="23"/>
        </w:rPr>
        <w:t xml:space="preserve"> поселение».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2) предоставление меры социальной защиты (поддержки) всем гражданам имеющим право на ее получение. </w:t>
      </w:r>
    </w:p>
    <w:p w:rsidR="00CB5D55" w:rsidRDefault="00CB5D55" w:rsidP="00CB5D55">
      <w:pPr>
        <w:spacing w:before="240"/>
        <w:jc w:val="center"/>
        <w:rPr>
          <w:rFonts w:ascii="REG" w:hAnsi="REG"/>
          <w:b/>
          <w:sz w:val="23"/>
          <w:szCs w:val="23"/>
        </w:rPr>
      </w:pPr>
      <w:r>
        <w:rPr>
          <w:rFonts w:ascii="REG" w:hAnsi="REG"/>
          <w:b/>
          <w:sz w:val="23"/>
          <w:szCs w:val="23"/>
        </w:rPr>
        <w:t xml:space="preserve">3. </w:t>
      </w:r>
      <w:r>
        <w:rPr>
          <w:b/>
        </w:rPr>
        <w:t>Перечень и обобщенная характеристика основных мероприятий муниципальной программы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Подпрограмма определяет условия и порядок обеспечения подарочными комплектами детских принадлежностей семей с новорожденными детьми. 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proofErr w:type="gramStart"/>
      <w:r>
        <w:rPr>
          <w:rFonts w:ascii="REG" w:hAnsi="REG"/>
          <w:sz w:val="23"/>
          <w:szCs w:val="23"/>
        </w:rPr>
        <w:t>Подарочный комплект детских принадлежностей выдается женщине, родившей (усыновившей) ребенка, или отцу (усыновителю), или опекуну ребенка (далее – получатель).</w:t>
      </w:r>
      <w:proofErr w:type="gramEnd"/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Право на получение подарочного комплекта имеют все семьи с новорожденными детьми, факт рождения которых зарегистрирован в территориальном органе ЗАГС (Отдел ЗАГС Кошехабльского района Управления ЗАГС Республики Адыгея) с 1 января 2020 года по 31 декабря 2022 года. 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Подарочные комплекты детских принадлежностей предоставляются администрацией муниципального образования </w:t>
      </w:r>
      <w:r w:rsidRPr="00863635">
        <w:rPr>
          <w:rFonts w:ascii="REG" w:hAnsi="REG"/>
          <w:sz w:val="23"/>
          <w:szCs w:val="23"/>
        </w:rPr>
        <w:t>«</w:t>
      </w:r>
      <w:r w:rsidR="0021770D" w:rsidRPr="00863635">
        <w:rPr>
          <w:rFonts w:ascii="REG" w:hAnsi="REG"/>
          <w:sz w:val="23"/>
          <w:szCs w:val="23"/>
        </w:rPr>
        <w:t xml:space="preserve">Натырбовское </w:t>
      </w:r>
      <w:r w:rsidRPr="00863635">
        <w:rPr>
          <w:rFonts w:ascii="REG" w:hAnsi="REG"/>
          <w:sz w:val="23"/>
          <w:szCs w:val="23"/>
        </w:rPr>
        <w:t>сельское поселение»</w:t>
      </w:r>
      <w:r>
        <w:rPr>
          <w:rFonts w:ascii="REG" w:hAnsi="REG"/>
          <w:sz w:val="23"/>
          <w:szCs w:val="23"/>
        </w:rPr>
        <w:t xml:space="preserve"> в течение 14 рабочих дней с момента предоставления отделом ЗАГС Кошехабльского района Управления ЗАГС Республики Адыгея в отдел по социальным вопросам администрации муниципального образования «</w:t>
      </w:r>
      <w:proofErr w:type="spellStart"/>
      <w:r>
        <w:rPr>
          <w:rFonts w:ascii="REG" w:hAnsi="REG"/>
          <w:sz w:val="23"/>
          <w:szCs w:val="23"/>
        </w:rPr>
        <w:t>Кошехабльский</w:t>
      </w:r>
      <w:proofErr w:type="spellEnd"/>
      <w:r>
        <w:rPr>
          <w:rFonts w:ascii="REG" w:hAnsi="REG"/>
          <w:sz w:val="23"/>
          <w:szCs w:val="23"/>
        </w:rPr>
        <w:t xml:space="preserve"> район» информации о факте выдачи документа удостоверяющего личность ребенка (свидетельство о рождении).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В случае рождения двух и более детей подарочный комплект детских принадлежностей предоставляется на каждого новорожденного ребенка. 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Подарочный комплект детских принадлежностей выдается семьям с новорожденным ребенком (новорожденными детьми) бесплатно. Взамен получения подарочного комплекта детских принадлежностей денежные средства не выплачиваются. 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Состав подарочного комплекта детских принадлежностей приводится в приложении к Подпрограмме. 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Подарочные комплекты детских принадлежностей </w:t>
      </w:r>
      <w:proofErr w:type="gramStart"/>
      <w:r>
        <w:rPr>
          <w:rFonts w:ascii="REG" w:hAnsi="REG"/>
          <w:sz w:val="23"/>
          <w:szCs w:val="23"/>
        </w:rPr>
        <w:t>предоставляются в случае получения документа удостоверяющего личность гражданина Российской Федерации начиная</w:t>
      </w:r>
      <w:proofErr w:type="gramEnd"/>
      <w:r>
        <w:rPr>
          <w:rFonts w:ascii="REG" w:hAnsi="REG"/>
          <w:sz w:val="23"/>
          <w:szCs w:val="23"/>
        </w:rPr>
        <w:t xml:space="preserve"> с 1 января 2020 года в отделе ЗАГС «Кошехабльского района» Управления ЗАГС Республики Адыгея. 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Получатель имеет право отказаться от получения подарочного комплекта детских принадлежностей по своему усмотрению. </w:t>
      </w:r>
    </w:p>
    <w:p w:rsidR="00CB5D55" w:rsidRDefault="00CB5D55" w:rsidP="00CB5D55">
      <w:pPr>
        <w:jc w:val="center"/>
        <w:rPr>
          <w:b/>
          <w:sz w:val="22"/>
          <w:szCs w:val="22"/>
        </w:rPr>
      </w:pPr>
      <w:r>
        <w:rPr>
          <w:rFonts w:ascii="REG" w:hAnsi="REG"/>
          <w:b/>
          <w:sz w:val="23"/>
          <w:szCs w:val="23"/>
        </w:rPr>
        <w:t xml:space="preserve">4. </w:t>
      </w:r>
      <w:r>
        <w:rPr>
          <w:b/>
        </w:rPr>
        <w:t>Сроки и этапы реализации подпрограммы</w:t>
      </w:r>
    </w:p>
    <w:p w:rsidR="00CB5D55" w:rsidRDefault="00CB5D55" w:rsidP="00CB5D55">
      <w:pPr>
        <w:ind w:firstLine="709"/>
        <w:jc w:val="both"/>
      </w:pPr>
      <w:r>
        <w:lastRenderedPageBreak/>
        <w:t xml:space="preserve">Подпрограмма реализуется в один этап. Срок реализации Подпрограммы – 2020 – 2022 годы. </w:t>
      </w:r>
    </w:p>
    <w:p w:rsidR="00CB5D55" w:rsidRDefault="00CB5D55" w:rsidP="00CB5D55">
      <w:pPr>
        <w:jc w:val="center"/>
        <w:rPr>
          <w:b/>
        </w:rPr>
      </w:pPr>
      <w:r>
        <w:rPr>
          <w:b/>
        </w:rPr>
        <w:t xml:space="preserve">5. Ресурсное обеспечение Подпрограммы </w:t>
      </w:r>
    </w:p>
    <w:p w:rsidR="00CB5D55" w:rsidRDefault="00CB5D55" w:rsidP="00CB5D55">
      <w:pPr>
        <w:ind w:firstLine="709"/>
        <w:jc w:val="both"/>
      </w:pPr>
      <w:r>
        <w:t>Объем бюджетных ассигнований на реализацию Подпрограммы за счет средств местного бюджета составляет:</w:t>
      </w:r>
    </w:p>
    <w:p w:rsidR="00CB5D55" w:rsidRDefault="00CB5D55" w:rsidP="00CB5D55">
      <w:pPr>
        <w:ind w:firstLine="709"/>
        <w:jc w:val="both"/>
      </w:pPr>
      <w:r>
        <w:t xml:space="preserve">а) 2020 год – </w:t>
      </w:r>
      <w:r w:rsidRPr="00863635">
        <w:t xml:space="preserve">_____ </w:t>
      </w:r>
      <w:proofErr w:type="spellStart"/>
      <w:r w:rsidRPr="00863635">
        <w:t>руб</w:t>
      </w:r>
      <w:proofErr w:type="spellEnd"/>
      <w:r w:rsidRPr="00863635">
        <w:t>;</w:t>
      </w:r>
      <w:bookmarkStart w:id="2" w:name="_GoBack"/>
      <w:bookmarkEnd w:id="2"/>
    </w:p>
    <w:p w:rsidR="00CB5D55" w:rsidRDefault="00CB5D55" w:rsidP="00CB5D55">
      <w:pPr>
        <w:ind w:firstLine="709"/>
        <w:jc w:val="both"/>
      </w:pPr>
      <w:r>
        <w:t xml:space="preserve">б) 2021 год – 0 </w:t>
      </w:r>
      <w:proofErr w:type="spellStart"/>
      <w:r>
        <w:t>руб</w:t>
      </w:r>
      <w:proofErr w:type="spellEnd"/>
      <w:r>
        <w:t>;</w:t>
      </w:r>
    </w:p>
    <w:p w:rsidR="00CB5D55" w:rsidRDefault="00CB5D55" w:rsidP="00CB5D55">
      <w:pPr>
        <w:ind w:firstLine="709"/>
        <w:jc w:val="both"/>
      </w:pPr>
      <w:r>
        <w:t xml:space="preserve">в) 2022 год – 0 руб. </w:t>
      </w:r>
    </w:p>
    <w:p w:rsidR="00CB5D55" w:rsidRDefault="00CB5D55" w:rsidP="00CB5D55">
      <w:pPr>
        <w:jc w:val="center"/>
        <w:rPr>
          <w:rFonts w:eastAsiaTheme="minorHAnsi"/>
          <w:b/>
          <w:lang w:eastAsia="en-US"/>
        </w:rPr>
      </w:pPr>
      <w:r>
        <w:rPr>
          <w:b/>
        </w:rPr>
        <w:t>6. Анализ рисков реализации Подпрограммы и описание мер управления рисками</w:t>
      </w:r>
    </w:p>
    <w:p w:rsidR="00CB5D55" w:rsidRDefault="00CB5D55" w:rsidP="00CB5D55">
      <w:pPr>
        <w:shd w:val="clear" w:color="auto" w:fill="FFFFFF"/>
        <w:ind w:firstLine="708"/>
        <w:jc w:val="both"/>
        <w:textAlignment w:val="baseline"/>
        <w:rPr>
          <w:spacing w:val="1"/>
          <w:sz w:val="22"/>
          <w:szCs w:val="22"/>
        </w:rPr>
      </w:pPr>
      <w:r>
        <w:rPr>
          <w:spacing w:val="1"/>
        </w:rPr>
        <w:t xml:space="preserve">Реализация Подпрограммы сопряжена, прежде всего, с организационными, финансовыми и социальными рисками. </w:t>
      </w:r>
    </w:p>
    <w:p w:rsidR="00CB5D55" w:rsidRDefault="00CB5D55" w:rsidP="00CB5D55">
      <w:pPr>
        <w:shd w:val="clear" w:color="auto" w:fill="FFFFFF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t>Организационные риски связаны с ошибками управления реализацией Подпрограммы, неготовностью организационной инфраструктуры к решению задач, поставленных Подпрограммой, что может привести к нецелевому и (или) неэффективному использованию бюджетных средств, невыполнению мероприятия Подпрограммы или задержке в выполнении. Управление указанными рисками в процессе реализации Подпрограммы предусматривается за счет создания эффективной системы управления на основе четкого установления функций, полномочий и ответственности участников Подпрограммы.</w:t>
      </w:r>
    </w:p>
    <w:p w:rsidR="00CB5D55" w:rsidRDefault="00CB5D55" w:rsidP="00CB5D55">
      <w:pPr>
        <w:shd w:val="clear" w:color="auto" w:fill="FFFFFF"/>
        <w:ind w:firstLine="709"/>
        <w:jc w:val="both"/>
        <w:textAlignment w:val="baseline"/>
        <w:rPr>
          <w:spacing w:val="1"/>
        </w:rPr>
      </w:pPr>
      <w:r>
        <w:rPr>
          <w:spacing w:val="1"/>
        </w:rPr>
        <w:t>Финансовые риски связаны с сокращением в ходе реализации Подпрограммы предусмотренных объемов бюджетных средств либо опережающим ростом числа получателей мер социальной защиты (поддержки), что потребует внесения изменений в Подпрограмму, пересмотра целевых значений показателей. Возникновение данных рисков может привести к недофинансированию запланированного мероприятия Подпрограммы. Управление данными рисками будет обеспечено в рамках организации мониторинга и аналитического сопровождения реализации Подпрограммы.</w:t>
      </w:r>
    </w:p>
    <w:p w:rsidR="00CB5D55" w:rsidRDefault="00CB5D55" w:rsidP="00CB5D55">
      <w:pPr>
        <w:ind w:firstLine="709"/>
        <w:jc w:val="both"/>
        <w:rPr>
          <w:spacing w:val="1"/>
        </w:rPr>
      </w:pPr>
      <w:r>
        <w:rPr>
          <w:spacing w:val="1"/>
        </w:rPr>
        <w:t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плана мероприятия и практических действий, информационного сопровождения Подпрограммы.</w:t>
      </w: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21770D" w:rsidRDefault="0021770D" w:rsidP="00CB5D55">
      <w:pPr>
        <w:jc w:val="right"/>
        <w:rPr>
          <w:b/>
          <w:spacing w:val="1"/>
        </w:rPr>
      </w:pPr>
    </w:p>
    <w:p w:rsidR="0021770D" w:rsidRDefault="0021770D" w:rsidP="00CB5D55">
      <w:pPr>
        <w:jc w:val="right"/>
        <w:rPr>
          <w:b/>
          <w:spacing w:val="1"/>
        </w:rPr>
      </w:pPr>
    </w:p>
    <w:p w:rsidR="0021770D" w:rsidRDefault="0021770D" w:rsidP="00CB5D55">
      <w:pPr>
        <w:jc w:val="right"/>
        <w:rPr>
          <w:b/>
          <w:spacing w:val="1"/>
        </w:rPr>
      </w:pPr>
    </w:p>
    <w:p w:rsidR="0021770D" w:rsidRDefault="0021770D" w:rsidP="00CB5D55">
      <w:pPr>
        <w:jc w:val="right"/>
        <w:rPr>
          <w:b/>
          <w:spacing w:val="1"/>
        </w:rPr>
      </w:pPr>
    </w:p>
    <w:p w:rsidR="0021770D" w:rsidRDefault="0021770D" w:rsidP="00CB5D55">
      <w:pPr>
        <w:jc w:val="right"/>
        <w:rPr>
          <w:b/>
          <w:spacing w:val="1"/>
        </w:rPr>
      </w:pPr>
    </w:p>
    <w:p w:rsidR="0021770D" w:rsidRDefault="0021770D" w:rsidP="00CB5D55">
      <w:pPr>
        <w:jc w:val="right"/>
        <w:rPr>
          <w:b/>
          <w:spacing w:val="1"/>
        </w:rPr>
      </w:pPr>
    </w:p>
    <w:p w:rsidR="0021770D" w:rsidRDefault="0021770D" w:rsidP="00CB5D55">
      <w:pPr>
        <w:jc w:val="right"/>
        <w:rPr>
          <w:b/>
          <w:spacing w:val="1"/>
        </w:rPr>
      </w:pPr>
    </w:p>
    <w:p w:rsidR="0021770D" w:rsidRDefault="0021770D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CB5D55" w:rsidRDefault="00CB5D55" w:rsidP="00CB5D5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</w:t>
      </w:r>
    </w:p>
    <w:p w:rsidR="00CB5D55" w:rsidRDefault="00CB5D55" w:rsidP="00CB5D5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Подпрограмме «Предоставление </w:t>
      </w:r>
      <w:proofErr w:type="gramStart"/>
      <w:r>
        <w:rPr>
          <w:b/>
          <w:sz w:val="20"/>
          <w:szCs w:val="20"/>
        </w:rPr>
        <w:t>подарочных</w:t>
      </w:r>
      <w:proofErr w:type="gramEnd"/>
      <w:r>
        <w:rPr>
          <w:b/>
          <w:sz w:val="20"/>
          <w:szCs w:val="20"/>
        </w:rPr>
        <w:t xml:space="preserve"> </w:t>
      </w:r>
    </w:p>
    <w:p w:rsidR="00CB5D55" w:rsidRDefault="00CB5D55" w:rsidP="00CB5D55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>комплектов детских принадлежностей»</w:t>
      </w:r>
    </w:p>
    <w:p w:rsidR="00CB5D55" w:rsidRDefault="00CB5D55" w:rsidP="00CB5D55">
      <w:pPr>
        <w:jc w:val="right"/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97"/>
        <w:gridCol w:w="7052"/>
        <w:gridCol w:w="1893"/>
      </w:tblGrid>
      <w:tr w:rsidR="00CB5D55" w:rsidTr="00CB5D55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center"/>
              <w:rPr>
                <w:sz w:val="22"/>
                <w:szCs w:val="22"/>
              </w:rPr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center"/>
              <w:rPr>
                <w:sz w:val="22"/>
                <w:szCs w:val="22"/>
              </w:rPr>
            </w:pPr>
            <w:r>
              <w:t>Наименование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center"/>
              <w:rPr>
                <w:sz w:val="22"/>
                <w:szCs w:val="22"/>
              </w:rPr>
            </w:pPr>
            <w:r>
              <w:t>Количество, штук</w:t>
            </w:r>
          </w:p>
        </w:tc>
      </w:tr>
      <w:tr w:rsidR="00CB5D55" w:rsidTr="00CB5D55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both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both"/>
              <w:rPr>
                <w:sz w:val="22"/>
                <w:szCs w:val="22"/>
              </w:rPr>
            </w:pPr>
            <w:r>
              <w:t xml:space="preserve">Детские подгузники </w:t>
            </w:r>
            <w:r>
              <w:rPr>
                <w:i/>
              </w:rPr>
              <w:t>(фирма, размер)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both"/>
              <w:rPr>
                <w:sz w:val="22"/>
                <w:szCs w:val="22"/>
              </w:rPr>
            </w:pPr>
            <w:r>
              <w:t>2</w:t>
            </w:r>
          </w:p>
        </w:tc>
      </w:tr>
      <w:tr w:rsidR="00CB5D55" w:rsidTr="00CB5D55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both"/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both"/>
              <w:rPr>
                <w:sz w:val="22"/>
                <w:szCs w:val="22"/>
              </w:rPr>
            </w:pPr>
            <w:r>
              <w:t xml:space="preserve">Одеяло </w:t>
            </w:r>
            <w:r>
              <w:rPr>
                <w:i/>
              </w:rPr>
              <w:t>(материал, размер)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both"/>
              <w:rPr>
                <w:sz w:val="22"/>
                <w:szCs w:val="22"/>
              </w:rPr>
            </w:pPr>
            <w:r>
              <w:t>1</w:t>
            </w:r>
          </w:p>
        </w:tc>
      </w:tr>
      <w:tr w:rsidR="00CB5D55" w:rsidTr="00CB5D55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both"/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both"/>
              <w:rPr>
                <w:sz w:val="22"/>
                <w:szCs w:val="22"/>
              </w:rPr>
            </w:pPr>
            <w:r>
              <w:t xml:space="preserve">Пакет </w:t>
            </w:r>
            <w:r>
              <w:rPr>
                <w:i/>
              </w:rPr>
              <w:t>(подарочный)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both"/>
              <w:rPr>
                <w:sz w:val="22"/>
                <w:szCs w:val="22"/>
              </w:rPr>
            </w:pPr>
            <w:r>
              <w:t>1</w:t>
            </w:r>
          </w:p>
        </w:tc>
      </w:tr>
    </w:tbl>
    <w:p w:rsidR="00AA20DB" w:rsidRPr="00121753" w:rsidRDefault="00AA20DB" w:rsidP="00E24EFA">
      <w:pPr>
        <w:jc w:val="right"/>
      </w:pPr>
    </w:p>
    <w:sectPr w:rsidR="00AA20DB" w:rsidRPr="00121753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7C" w:rsidRDefault="0067207C" w:rsidP="00121753">
      <w:r>
        <w:separator/>
      </w:r>
    </w:p>
  </w:endnote>
  <w:endnote w:type="continuationSeparator" w:id="0">
    <w:p w:rsidR="0067207C" w:rsidRDefault="0067207C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REG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7C" w:rsidRDefault="0067207C" w:rsidP="00121753">
      <w:r>
        <w:separator/>
      </w:r>
    </w:p>
  </w:footnote>
  <w:footnote w:type="continuationSeparator" w:id="0">
    <w:p w:rsidR="0067207C" w:rsidRDefault="0067207C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CA" w:rsidRDefault="00330BCA" w:rsidP="00BC12A5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0BCA" w:rsidRDefault="00330BC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CA" w:rsidRDefault="00330BCA" w:rsidP="00BC12A5">
    <w:pPr>
      <w:pStyle w:val="a8"/>
      <w:framePr w:wrap="auto" w:vAnchor="text" w:hAnchor="margin" w:xAlign="center" w:y="1"/>
      <w:rPr>
        <w:rStyle w:val="aa"/>
      </w:rPr>
    </w:pPr>
  </w:p>
  <w:p w:rsidR="00330BCA" w:rsidRDefault="00330BCA" w:rsidP="00BC12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D180B"/>
    <w:multiLevelType w:val="multilevel"/>
    <w:tmpl w:val="5EC0447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234" w:hanging="52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8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</w:num>
  <w:num w:numId="5">
    <w:abstractNumId w:val="16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1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2"/>
  </w:num>
  <w:num w:numId="15">
    <w:abstractNumId w:val="22"/>
  </w:num>
  <w:num w:numId="16">
    <w:abstractNumId w:val="9"/>
  </w:num>
  <w:num w:numId="17">
    <w:abstractNumId w:val="14"/>
  </w:num>
  <w:num w:numId="18">
    <w:abstractNumId w:val="15"/>
  </w:num>
  <w:num w:numId="19">
    <w:abstractNumId w:val="6"/>
  </w:num>
  <w:num w:numId="20">
    <w:abstractNumId w:val="8"/>
  </w:num>
  <w:num w:numId="21">
    <w:abstractNumId w:val="1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58DA"/>
    <w:rsid w:val="00013583"/>
    <w:rsid w:val="000208C4"/>
    <w:rsid w:val="00026982"/>
    <w:rsid w:val="000322EF"/>
    <w:rsid w:val="00032856"/>
    <w:rsid w:val="00040177"/>
    <w:rsid w:val="00050A93"/>
    <w:rsid w:val="00050CAD"/>
    <w:rsid w:val="00052381"/>
    <w:rsid w:val="00063FDF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0F7966"/>
    <w:rsid w:val="00121753"/>
    <w:rsid w:val="001302A7"/>
    <w:rsid w:val="001319B1"/>
    <w:rsid w:val="001361BD"/>
    <w:rsid w:val="00136B05"/>
    <w:rsid w:val="00136F3B"/>
    <w:rsid w:val="00155AE1"/>
    <w:rsid w:val="00157B4C"/>
    <w:rsid w:val="00165425"/>
    <w:rsid w:val="00166906"/>
    <w:rsid w:val="001723D7"/>
    <w:rsid w:val="0018274B"/>
    <w:rsid w:val="00183FF8"/>
    <w:rsid w:val="00191D03"/>
    <w:rsid w:val="001A28C5"/>
    <w:rsid w:val="001A2E29"/>
    <w:rsid w:val="001B101C"/>
    <w:rsid w:val="001B3343"/>
    <w:rsid w:val="001B53EF"/>
    <w:rsid w:val="001B5A65"/>
    <w:rsid w:val="001C7F76"/>
    <w:rsid w:val="001D478D"/>
    <w:rsid w:val="001E09D3"/>
    <w:rsid w:val="001E1F24"/>
    <w:rsid w:val="001F24A8"/>
    <w:rsid w:val="00201E9F"/>
    <w:rsid w:val="00215670"/>
    <w:rsid w:val="0021770D"/>
    <w:rsid w:val="00222452"/>
    <w:rsid w:val="00234772"/>
    <w:rsid w:val="00241B60"/>
    <w:rsid w:val="00255793"/>
    <w:rsid w:val="00264DD1"/>
    <w:rsid w:val="00264FFB"/>
    <w:rsid w:val="00270ACB"/>
    <w:rsid w:val="00275715"/>
    <w:rsid w:val="00283228"/>
    <w:rsid w:val="00287BEF"/>
    <w:rsid w:val="00287FE1"/>
    <w:rsid w:val="00291627"/>
    <w:rsid w:val="00295DC9"/>
    <w:rsid w:val="002A78D4"/>
    <w:rsid w:val="002C32C7"/>
    <w:rsid w:val="002D29B2"/>
    <w:rsid w:val="002D3594"/>
    <w:rsid w:val="002E177E"/>
    <w:rsid w:val="00311548"/>
    <w:rsid w:val="00330BCA"/>
    <w:rsid w:val="00330D8D"/>
    <w:rsid w:val="0033339C"/>
    <w:rsid w:val="003579E1"/>
    <w:rsid w:val="00365DD9"/>
    <w:rsid w:val="003741A7"/>
    <w:rsid w:val="00384AF7"/>
    <w:rsid w:val="003930AA"/>
    <w:rsid w:val="003A0A83"/>
    <w:rsid w:val="003A4249"/>
    <w:rsid w:val="003A76EF"/>
    <w:rsid w:val="003D256F"/>
    <w:rsid w:val="003D315D"/>
    <w:rsid w:val="003E71D3"/>
    <w:rsid w:val="003F0493"/>
    <w:rsid w:val="00440B62"/>
    <w:rsid w:val="00440FFB"/>
    <w:rsid w:val="00460A68"/>
    <w:rsid w:val="004647DA"/>
    <w:rsid w:val="00472AA6"/>
    <w:rsid w:val="00476414"/>
    <w:rsid w:val="0049237C"/>
    <w:rsid w:val="00493AC3"/>
    <w:rsid w:val="00494ACB"/>
    <w:rsid w:val="004957A7"/>
    <w:rsid w:val="004B0B2D"/>
    <w:rsid w:val="004B5C67"/>
    <w:rsid w:val="004C1638"/>
    <w:rsid w:val="004C1848"/>
    <w:rsid w:val="004C4612"/>
    <w:rsid w:val="004D26B7"/>
    <w:rsid w:val="004D772D"/>
    <w:rsid w:val="004E0102"/>
    <w:rsid w:val="004E2053"/>
    <w:rsid w:val="005044F1"/>
    <w:rsid w:val="005045BE"/>
    <w:rsid w:val="00505E2B"/>
    <w:rsid w:val="005071AB"/>
    <w:rsid w:val="00510D01"/>
    <w:rsid w:val="005231D2"/>
    <w:rsid w:val="00531C19"/>
    <w:rsid w:val="00546E61"/>
    <w:rsid w:val="0056132F"/>
    <w:rsid w:val="00562EB2"/>
    <w:rsid w:val="00564FA3"/>
    <w:rsid w:val="00590881"/>
    <w:rsid w:val="00596BFE"/>
    <w:rsid w:val="00597690"/>
    <w:rsid w:val="005A4344"/>
    <w:rsid w:val="005B2930"/>
    <w:rsid w:val="005B5B5E"/>
    <w:rsid w:val="005E2340"/>
    <w:rsid w:val="005F3892"/>
    <w:rsid w:val="00602FC5"/>
    <w:rsid w:val="00612C35"/>
    <w:rsid w:val="006208C2"/>
    <w:rsid w:val="00637196"/>
    <w:rsid w:val="006410CC"/>
    <w:rsid w:val="00642A55"/>
    <w:rsid w:val="00651CE5"/>
    <w:rsid w:val="00654C45"/>
    <w:rsid w:val="00657098"/>
    <w:rsid w:val="0067207C"/>
    <w:rsid w:val="00675AE3"/>
    <w:rsid w:val="0067637F"/>
    <w:rsid w:val="00695B83"/>
    <w:rsid w:val="006B58AF"/>
    <w:rsid w:val="006B5BAF"/>
    <w:rsid w:val="006C3233"/>
    <w:rsid w:val="006C49BC"/>
    <w:rsid w:val="006C6F01"/>
    <w:rsid w:val="006D2EAF"/>
    <w:rsid w:val="006E26BF"/>
    <w:rsid w:val="006E3B67"/>
    <w:rsid w:val="006E3F63"/>
    <w:rsid w:val="006E6AC6"/>
    <w:rsid w:val="006F47D4"/>
    <w:rsid w:val="006F7DDF"/>
    <w:rsid w:val="007066A1"/>
    <w:rsid w:val="007278B1"/>
    <w:rsid w:val="00741CB4"/>
    <w:rsid w:val="00761430"/>
    <w:rsid w:val="00786546"/>
    <w:rsid w:val="007934D9"/>
    <w:rsid w:val="0079623A"/>
    <w:rsid w:val="007C0562"/>
    <w:rsid w:val="007E51EE"/>
    <w:rsid w:val="00813B13"/>
    <w:rsid w:val="008203EA"/>
    <w:rsid w:val="008333F7"/>
    <w:rsid w:val="00846334"/>
    <w:rsid w:val="00851690"/>
    <w:rsid w:val="00852D7B"/>
    <w:rsid w:val="00863635"/>
    <w:rsid w:val="00864436"/>
    <w:rsid w:val="008721CB"/>
    <w:rsid w:val="00881B9C"/>
    <w:rsid w:val="00882C5A"/>
    <w:rsid w:val="00885A46"/>
    <w:rsid w:val="00885C0A"/>
    <w:rsid w:val="00895F7F"/>
    <w:rsid w:val="008A6E13"/>
    <w:rsid w:val="008D4525"/>
    <w:rsid w:val="008E0F96"/>
    <w:rsid w:val="008F01D3"/>
    <w:rsid w:val="00906F06"/>
    <w:rsid w:val="00932404"/>
    <w:rsid w:val="00941CC1"/>
    <w:rsid w:val="0095051F"/>
    <w:rsid w:val="009545AD"/>
    <w:rsid w:val="00970437"/>
    <w:rsid w:val="00986F01"/>
    <w:rsid w:val="00993708"/>
    <w:rsid w:val="009943EE"/>
    <w:rsid w:val="009B7AD3"/>
    <w:rsid w:val="009C1107"/>
    <w:rsid w:val="009D5090"/>
    <w:rsid w:val="009D7106"/>
    <w:rsid w:val="009E318D"/>
    <w:rsid w:val="009E519A"/>
    <w:rsid w:val="009E5392"/>
    <w:rsid w:val="009F6E0E"/>
    <w:rsid w:val="00A07C85"/>
    <w:rsid w:val="00A117BA"/>
    <w:rsid w:val="00A22821"/>
    <w:rsid w:val="00A302DC"/>
    <w:rsid w:val="00A52CE9"/>
    <w:rsid w:val="00A74C77"/>
    <w:rsid w:val="00A84752"/>
    <w:rsid w:val="00A847FE"/>
    <w:rsid w:val="00A85F0D"/>
    <w:rsid w:val="00AA20DB"/>
    <w:rsid w:val="00B14186"/>
    <w:rsid w:val="00B45069"/>
    <w:rsid w:val="00B56507"/>
    <w:rsid w:val="00B613A8"/>
    <w:rsid w:val="00B669D3"/>
    <w:rsid w:val="00B67D2A"/>
    <w:rsid w:val="00B71430"/>
    <w:rsid w:val="00B71F22"/>
    <w:rsid w:val="00B95E6D"/>
    <w:rsid w:val="00BA4F6B"/>
    <w:rsid w:val="00BA5A4B"/>
    <w:rsid w:val="00BB661F"/>
    <w:rsid w:val="00BC12A5"/>
    <w:rsid w:val="00BD725F"/>
    <w:rsid w:val="00BE671B"/>
    <w:rsid w:val="00C058F7"/>
    <w:rsid w:val="00C2741F"/>
    <w:rsid w:val="00C32DCB"/>
    <w:rsid w:val="00C44FBE"/>
    <w:rsid w:val="00C5081B"/>
    <w:rsid w:val="00C547E6"/>
    <w:rsid w:val="00C56AB7"/>
    <w:rsid w:val="00C6280A"/>
    <w:rsid w:val="00C63BD2"/>
    <w:rsid w:val="00C64BDB"/>
    <w:rsid w:val="00C675DB"/>
    <w:rsid w:val="00C72175"/>
    <w:rsid w:val="00C73D72"/>
    <w:rsid w:val="00C75159"/>
    <w:rsid w:val="00C860BE"/>
    <w:rsid w:val="00C91BDB"/>
    <w:rsid w:val="00C935B4"/>
    <w:rsid w:val="00CA2205"/>
    <w:rsid w:val="00CA4983"/>
    <w:rsid w:val="00CB5D55"/>
    <w:rsid w:val="00CC1382"/>
    <w:rsid w:val="00CD01D6"/>
    <w:rsid w:val="00CF33CE"/>
    <w:rsid w:val="00CF475C"/>
    <w:rsid w:val="00D21AD4"/>
    <w:rsid w:val="00D33ADF"/>
    <w:rsid w:val="00D42980"/>
    <w:rsid w:val="00D46ECA"/>
    <w:rsid w:val="00D5200D"/>
    <w:rsid w:val="00D65E1B"/>
    <w:rsid w:val="00D803EC"/>
    <w:rsid w:val="00D941AE"/>
    <w:rsid w:val="00DA3AE3"/>
    <w:rsid w:val="00DC270D"/>
    <w:rsid w:val="00DC2F40"/>
    <w:rsid w:val="00DD4E89"/>
    <w:rsid w:val="00DD6EE9"/>
    <w:rsid w:val="00E14A3D"/>
    <w:rsid w:val="00E24EFA"/>
    <w:rsid w:val="00E347DB"/>
    <w:rsid w:val="00E356A2"/>
    <w:rsid w:val="00E46A8B"/>
    <w:rsid w:val="00E51986"/>
    <w:rsid w:val="00E63AA2"/>
    <w:rsid w:val="00E66D0D"/>
    <w:rsid w:val="00E706C2"/>
    <w:rsid w:val="00E7179B"/>
    <w:rsid w:val="00E75DBC"/>
    <w:rsid w:val="00E95E4D"/>
    <w:rsid w:val="00EB3E84"/>
    <w:rsid w:val="00EB532A"/>
    <w:rsid w:val="00EC1343"/>
    <w:rsid w:val="00EC4005"/>
    <w:rsid w:val="00EC505D"/>
    <w:rsid w:val="00EC6635"/>
    <w:rsid w:val="00ED4ED2"/>
    <w:rsid w:val="00ED7AC0"/>
    <w:rsid w:val="00EE7855"/>
    <w:rsid w:val="00EF5EB3"/>
    <w:rsid w:val="00F07456"/>
    <w:rsid w:val="00F155B8"/>
    <w:rsid w:val="00F375E9"/>
    <w:rsid w:val="00F41739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B5D55"/>
    <w:pPr>
      <w:spacing w:before="100" w:beforeAutospacing="1" w:after="100" w:afterAutospacing="1"/>
    </w:pPr>
  </w:style>
  <w:style w:type="paragraph" w:customStyle="1" w:styleId="s1">
    <w:name w:val="s_1"/>
    <w:basedOn w:val="a"/>
    <w:rsid w:val="00CB5D55"/>
    <w:pPr>
      <w:spacing w:before="100" w:beforeAutospacing="1" w:after="100" w:afterAutospacing="1"/>
    </w:pPr>
  </w:style>
  <w:style w:type="character" w:customStyle="1" w:styleId="hl1">
    <w:name w:val="hl1"/>
    <w:rsid w:val="00CB5D55"/>
    <w:rPr>
      <w:vanish/>
      <w:webHidden w:val="0"/>
      <w:spec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B5D55"/>
    <w:pPr>
      <w:spacing w:before="100" w:beforeAutospacing="1" w:after="100" w:afterAutospacing="1"/>
    </w:pPr>
  </w:style>
  <w:style w:type="paragraph" w:customStyle="1" w:styleId="s1">
    <w:name w:val="s_1"/>
    <w:basedOn w:val="a"/>
    <w:rsid w:val="00CB5D55"/>
    <w:pPr>
      <w:spacing w:before="100" w:beforeAutospacing="1" w:after="100" w:afterAutospacing="1"/>
    </w:pPr>
  </w:style>
  <w:style w:type="character" w:customStyle="1" w:styleId="hl1">
    <w:name w:val="hl1"/>
    <w:rsid w:val="00CB5D55"/>
    <w:rPr>
      <w:vanish/>
      <w:webHidden w:val="0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4333-0491-4BB5-A2E9-BFECDD9E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5168</Words>
  <Characters>29458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2019-12-03T13:33:00Z</cp:lastPrinted>
  <dcterms:created xsi:type="dcterms:W3CDTF">2018-12-21T13:05:00Z</dcterms:created>
  <dcterms:modified xsi:type="dcterms:W3CDTF">2020-03-02T09:32:00Z</dcterms:modified>
</cp:coreProperties>
</file>