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E7" w:rsidRDefault="00B60EE7" w:rsidP="00B60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B60EE7" w:rsidRDefault="00B60EE7" w:rsidP="00B60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60EE7" w:rsidRDefault="00B60EE7" w:rsidP="00B60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B60EE7" w:rsidRDefault="00B60EE7" w:rsidP="00B60E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марта 2020 г. N 670-р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60EE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60EE7" w:rsidRDefault="00B60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60EE7" w:rsidRDefault="00B60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968-р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B60EE7" w:rsidRDefault="00B60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28.04.2020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1155-р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16.05.2020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1296-р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"/>
      <w:bookmarkEnd w:id="0"/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Росимуществу</w:t>
      </w:r>
      <w:proofErr w:type="spellEnd"/>
      <w:r>
        <w:rPr>
          <w:rFonts w:ascii="Arial" w:hAnsi="Arial" w:cs="Arial"/>
          <w:sz w:val="20"/>
          <w:szCs w:val="20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>
        <w:rPr>
          <w:rFonts w:ascii="Arial" w:hAnsi="Arial" w:cs="Arial"/>
          <w:sz w:val="20"/>
          <w:szCs w:val="20"/>
        </w:rPr>
        <w:t>, обеспечить: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"/>
      <w:bookmarkEnd w:id="1"/>
      <w:r>
        <w:rPr>
          <w:rFonts w:ascii="Arial" w:hAnsi="Arial" w:cs="Arial"/>
          <w:sz w:val="20"/>
          <w:szCs w:val="20"/>
        </w:rPr>
        <w:t>а) предоставление отсрочки уплаты арендной платы, предусмотренной в 2020 году, на следующих условиях: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подпунктом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- с 1 июля 2020 г. по 1 октября 2020 г.;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"/>
      <w:bookmarkEnd w:id="2"/>
      <w:proofErr w:type="gramStart"/>
      <w:r>
        <w:rPr>
          <w:rFonts w:ascii="Arial" w:hAnsi="Arial" w:cs="Arial"/>
          <w:sz w:val="20"/>
          <w:szCs w:val="20"/>
        </w:rPr>
        <w:t xml:space="preserve">б) освобождение арендаторов, осуществляющих деятельность в одной или нескольких отраслях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ar9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16.05.2020 N 1296-р)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"/>
      <w:bookmarkEnd w:id="3"/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</w:t>
      </w:r>
      <w:r>
        <w:rPr>
          <w:rFonts w:ascii="Arial" w:hAnsi="Arial" w:cs="Arial"/>
          <w:sz w:val="20"/>
          <w:szCs w:val="20"/>
        </w:rPr>
        <w:lastRenderedPageBreak/>
        <w:t>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 xml:space="preserve">исполнителей общественно полезных услуг, осуществляющие деятельность в одной или нескольких отраслях по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инфекции":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9"/>
      <w:bookmarkEnd w:id="4"/>
      <w:r>
        <w:rPr>
          <w:rFonts w:ascii="Arial" w:hAnsi="Arial" w:cs="Arial"/>
          <w:sz w:val="20"/>
          <w:szCs w:val="20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отсрочка предоставляется с 1 апреля 2020 г. по 1 октября 2020 г.;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16.05.2020 N 1296-р)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16.05.2020 N 1296-р.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3(1).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размещения указанной информации.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16.05.2020 N 1296-р)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ar8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настоящего распоряжения.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распоряжений Правительства РФ от 10.04.2020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968-р</w:t>
        </w:r>
      </w:hyperlink>
      <w:r>
        <w:rPr>
          <w:rFonts w:ascii="Arial" w:hAnsi="Arial" w:cs="Arial"/>
          <w:sz w:val="20"/>
          <w:szCs w:val="20"/>
        </w:rPr>
        <w:t xml:space="preserve">, от 16.05.2020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1296-р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Утратил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16.05.2020 N 1296-р.</w:t>
      </w:r>
    </w:p>
    <w:p w:rsidR="00B60EE7" w:rsidRDefault="00B60EE7" w:rsidP="00B60E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Росимуществу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10.04.2020 N 968-р)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60EE7" w:rsidRDefault="00B60EE7" w:rsidP="00B60E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094415" w:rsidRDefault="00094415">
      <w:bookmarkStart w:id="5" w:name="_GoBack"/>
      <w:bookmarkEnd w:id="5"/>
    </w:p>
    <w:sectPr w:rsidR="00094415" w:rsidSect="00B248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DE"/>
    <w:rsid w:val="00094415"/>
    <w:rsid w:val="00B60EE7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7560DB21BD33F3CB3B9293161C3A5515A9F81F732940749FD7E20E9494223CFC1691EC7BA22EC630976CBEBA4272BC727CE03DA503FCF9OBL" TargetMode="External"/><Relationship Id="rId13" Type="http://schemas.openxmlformats.org/officeDocument/2006/relationships/hyperlink" Target="consultantplus://offline/ref=FF1C7560DB21BD33F3CB3B9293161C3A5515A9F21C792940749FD7E20E9494223CFC1691EC7BA22CC730976CBEBA4272BC727CE03DA503FCF9O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560DB21BD33F3CB3B9293161C3A5515A9F21C792940749FD7E20E9494223CFC1691EC7BA22FC530976CBEBA4272BC727CE03DA503FCF9OBL" TargetMode="External"/><Relationship Id="rId12" Type="http://schemas.openxmlformats.org/officeDocument/2006/relationships/hyperlink" Target="consultantplus://offline/ref=FF1C7560DB21BD33F3CB3B9293161C3A5515A9F21C792940749FD7E20E9494223CFC1691EC7BA22CC630976CBEBA4272BC727CE03DA503FCF9OBL" TargetMode="External"/><Relationship Id="rId17" Type="http://schemas.openxmlformats.org/officeDocument/2006/relationships/hyperlink" Target="consultantplus://offline/ref=FF1C7560DB21BD33F3CB3B9293161C3A5515A8FB18732940749FD7E20E9494223CFC1691EC7BA22EC030976CBEBA4272BC727CE03DA503FCF9O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1C7560DB21BD33F3CB3B9293161C3A5515A9F21C792940749FD7E20E9494223CFC1691EC7BA22CC230976CBEBA4272BC727CE03DA503FCF9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C7560DB21BD33F3CB3B9293161C3A5515AAFE11792940749FD7E20E9494223CFC1691EC7BA22FC530976CBEBA4272BC727CE03DA503FCF9OBL" TargetMode="External"/><Relationship Id="rId11" Type="http://schemas.openxmlformats.org/officeDocument/2006/relationships/hyperlink" Target="consultantplus://offline/ref=FF1C7560DB21BD33F3CB3B9293161C3A5515A9F21C792940749FD7E20E9494223CFC1691EC7BA22DC430976CBEBA4272BC727CE03DA503FCF9OBL" TargetMode="External"/><Relationship Id="rId5" Type="http://schemas.openxmlformats.org/officeDocument/2006/relationships/hyperlink" Target="consultantplus://offline/ref=FF1C7560DB21BD33F3CB3B9293161C3A5515A8FB18732940749FD7E20E9494223CFC1691EC7BA22FC530976CBEBA4272BC727CE03DA503FCF9OBL" TargetMode="External"/><Relationship Id="rId15" Type="http://schemas.openxmlformats.org/officeDocument/2006/relationships/hyperlink" Target="consultantplus://offline/ref=FF1C7560DB21BD33F3CB3B9293161C3A5515A9F21C792940749FD7E20E9494223CFC1691EC7BA22CC530976CBEBA4272BC727CE03DA503FCF9OBL" TargetMode="External"/><Relationship Id="rId10" Type="http://schemas.openxmlformats.org/officeDocument/2006/relationships/hyperlink" Target="consultantplus://offline/ref=FF1C7560DB21BD33F3CB3B9293161C3A5515A9F81F732940749FD7E20E9494223CFC1691EC7BA22EC630976CBEBA4272BC727CE03DA503FCF9O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C7560DB21BD33F3CB3B9293161C3A5515A9F21C792940749FD7E20E9494223CFC1691EC7BA22EC430976CBEBA4272BC727CE03DA503FCF9OBL" TargetMode="External"/><Relationship Id="rId14" Type="http://schemas.openxmlformats.org/officeDocument/2006/relationships/hyperlink" Target="consultantplus://offline/ref=FF1C7560DB21BD33F3CB3B9293161C3A5515A8FB18732940749FD7E20E9494223CFC1691EC7BA22EC530976CBEBA4272BC727CE03DA503FCF9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2020-05-29T11:16:00Z</dcterms:created>
  <dcterms:modified xsi:type="dcterms:W3CDTF">2020-05-29T11:17:00Z</dcterms:modified>
</cp:coreProperties>
</file>