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D3550B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</w:t>
      </w:r>
    </w:p>
    <w:p w:rsidR="003930AA" w:rsidRPr="007278B1" w:rsidRDefault="00D3550B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C0785">
        <w:rPr>
          <w:b/>
          <w:sz w:val="22"/>
          <w:szCs w:val="22"/>
        </w:rPr>
        <w:t xml:space="preserve">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</w:t>
      </w:r>
      <w:r w:rsidR="00151A27">
        <w:rPr>
          <w:b/>
          <w:sz w:val="22"/>
          <w:szCs w:val="22"/>
        </w:rPr>
        <w:t xml:space="preserve">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4745F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FA610D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D3550B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C4745F">
        <w:rPr>
          <w:sz w:val="22"/>
          <w:szCs w:val="22"/>
          <w:u w:val="single"/>
        </w:rPr>
        <w:t>44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Pr="00AF5C40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 w:rsidRPr="00AF5C40">
        <w:rPr>
          <w:b/>
          <w:bCs/>
        </w:rPr>
        <w:t>Об утверждении административного  регламента предоставления</w:t>
      </w:r>
    </w:p>
    <w:p w:rsidR="00AF5C40" w:rsidRPr="00AF5C40" w:rsidRDefault="00972167" w:rsidP="00AF5C40">
      <w:pPr>
        <w:pStyle w:val="1"/>
        <w:rPr>
          <w:sz w:val="24"/>
        </w:rPr>
      </w:pPr>
      <w:r w:rsidRPr="00AF5C40">
        <w:rPr>
          <w:bCs w:val="0"/>
          <w:sz w:val="24"/>
        </w:rPr>
        <w:t xml:space="preserve">                 муниципальной услуги </w:t>
      </w:r>
      <w:r w:rsidR="00AF5C40" w:rsidRPr="00AF5C40">
        <w:rPr>
          <w:sz w:val="24"/>
        </w:rPr>
        <w:t>«Предоставление информации из Реестра муниципальной собственности муниципального образования»</w:t>
      </w:r>
    </w:p>
    <w:p w:rsidR="00972167" w:rsidRDefault="00972167" w:rsidP="00AF5C40">
      <w:pPr>
        <w:autoSpaceDE w:val="0"/>
        <w:autoSpaceDN w:val="0"/>
        <w:adjustRightInd w:val="0"/>
        <w:jc w:val="center"/>
        <w:rPr>
          <w:b/>
          <w:bCs/>
        </w:rPr>
      </w:pPr>
    </w:p>
    <w:p w:rsidR="00972167" w:rsidRDefault="00972167" w:rsidP="009721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</w:p>
    <w:p w:rsidR="00972167" w:rsidRDefault="00972167" w:rsidP="0097216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="00AF5C40" w:rsidRPr="00AF5C40">
        <w:t>Предоставление информации из Реестра муниципальной собственности муниципального образования</w:t>
      </w:r>
      <w:r>
        <w:t xml:space="preserve">», согласно приложению № 1 к настоящему Постановлению. </w:t>
      </w:r>
    </w:p>
    <w:p w:rsidR="00972167" w:rsidRDefault="00972167" w:rsidP="00972167">
      <w:pPr>
        <w:pStyle w:val="a7"/>
        <w:numPr>
          <w:ilvl w:val="0"/>
          <w:numId w:val="10"/>
        </w:numPr>
        <w:spacing w:after="200"/>
        <w:jc w:val="both"/>
      </w:pPr>
      <w:r>
        <w:t xml:space="preserve">Определить ответственным должностным лицом по предоставлению муниципальной услуги, указанной в пункте 1 настоящего Постановления </w:t>
      </w:r>
      <w:r w:rsidR="000F2B92">
        <w:t>главного</w:t>
      </w:r>
      <w:r>
        <w:t xml:space="preserve"> специалиста администрации (</w:t>
      </w:r>
      <w:proofErr w:type="spellStart"/>
      <w:r w:rsidR="000F2B92">
        <w:t>Чарунову</w:t>
      </w:r>
      <w:proofErr w:type="spellEnd"/>
      <w:r w:rsidR="000F2B92">
        <w:t xml:space="preserve"> Л.А.</w:t>
      </w:r>
      <w:r>
        <w:t xml:space="preserve">) </w:t>
      </w:r>
    </w:p>
    <w:p w:rsidR="00972167" w:rsidRDefault="00972167" w:rsidP="00972167">
      <w:pPr>
        <w:pStyle w:val="a7"/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2167" w:rsidRDefault="00972167" w:rsidP="00972167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Default="00972167" w:rsidP="00972167">
      <w:pPr>
        <w:pStyle w:val="a7"/>
        <w:numPr>
          <w:ilvl w:val="0"/>
          <w:numId w:val="10"/>
        </w:numPr>
      </w:pPr>
      <w:r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0F2B92" w:rsidRDefault="000F2B92" w:rsidP="00972167">
      <w:pPr>
        <w:pStyle w:val="a7"/>
        <w:ind w:left="705"/>
      </w:pPr>
    </w:p>
    <w:p w:rsidR="000F2B92" w:rsidRDefault="000F2B92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</w:t>
      </w:r>
      <w:r w:rsidR="00D3550B">
        <w:rPr>
          <w:sz w:val="26"/>
          <w:szCs w:val="26"/>
        </w:rPr>
        <w:t xml:space="preserve">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 w:rsidR="00D3550B">
        <w:rPr>
          <w:sz w:val="20"/>
          <w:szCs w:val="20"/>
        </w:rPr>
        <w:t xml:space="preserve">   </w:t>
      </w:r>
      <w:r w:rsidRPr="00ED7ED7">
        <w:rPr>
          <w:sz w:val="20"/>
          <w:szCs w:val="20"/>
        </w:rPr>
        <w:t>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D3550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C4745F">
        <w:rPr>
          <w:sz w:val="20"/>
          <w:szCs w:val="20"/>
        </w:rPr>
        <w:t xml:space="preserve">                       </w:t>
      </w:r>
      <w:bookmarkStart w:id="0" w:name="_GoBack"/>
      <w:bookmarkEnd w:id="0"/>
      <w:r w:rsidR="00D3550B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C4745F">
        <w:rPr>
          <w:sz w:val="20"/>
          <w:szCs w:val="20"/>
          <w:u w:val="single"/>
        </w:rPr>
        <w:t>44</w:t>
      </w:r>
      <w:r w:rsidR="00D3550B">
        <w:rPr>
          <w:sz w:val="20"/>
          <w:szCs w:val="20"/>
          <w:u w:val="single"/>
        </w:rPr>
        <w:t xml:space="preserve"> </w:t>
      </w:r>
      <w:r w:rsidRPr="00A054E2">
        <w:rPr>
          <w:sz w:val="20"/>
          <w:szCs w:val="20"/>
          <w:u w:val="single"/>
        </w:rPr>
        <w:t xml:space="preserve"> от «</w:t>
      </w:r>
      <w:r w:rsidR="00C4745F">
        <w:rPr>
          <w:sz w:val="20"/>
          <w:szCs w:val="20"/>
          <w:u w:val="single"/>
        </w:rPr>
        <w:t>29</w:t>
      </w:r>
      <w:r w:rsidRPr="00A054E2">
        <w:rPr>
          <w:sz w:val="20"/>
          <w:szCs w:val="20"/>
          <w:u w:val="single"/>
        </w:rPr>
        <w:t xml:space="preserve">» </w:t>
      </w:r>
      <w:r w:rsidR="000F2B92">
        <w:rPr>
          <w:sz w:val="20"/>
          <w:szCs w:val="20"/>
          <w:u w:val="single"/>
        </w:rPr>
        <w:t>сентября</w:t>
      </w:r>
      <w:r w:rsidR="00D3550B">
        <w:rPr>
          <w:sz w:val="20"/>
          <w:szCs w:val="20"/>
          <w:u w:val="single"/>
        </w:rPr>
        <w:t xml:space="preserve">  2020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D3550B" w:rsidRDefault="00D3550B" w:rsidP="00D3550B">
      <w:pPr>
        <w:jc w:val="center"/>
        <w:rPr>
          <w:sz w:val="28"/>
          <w:szCs w:val="28"/>
        </w:rPr>
      </w:pP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АДМИНИСТРАТИВНЫЙ РЕГЛАМЕНТ</w:t>
      </w: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по предоставлению муниципальной услуги</w:t>
      </w:r>
    </w:p>
    <w:p w:rsidR="000F2B92" w:rsidRDefault="00FA610D" w:rsidP="00FA610D">
      <w:pPr>
        <w:pStyle w:val="1"/>
        <w:rPr>
          <w:sz w:val="28"/>
          <w:szCs w:val="28"/>
        </w:rPr>
      </w:pPr>
      <w:bookmarkStart w:id="1" w:name="sub_100"/>
      <w:r w:rsidRPr="000F2B92">
        <w:rPr>
          <w:sz w:val="28"/>
          <w:szCs w:val="28"/>
        </w:rPr>
        <w:t xml:space="preserve"> «Предоставление информации из Реестра муниципальной </w:t>
      </w:r>
    </w:p>
    <w:p w:rsidR="00FA610D" w:rsidRPr="000F2B92" w:rsidRDefault="00FA610D" w:rsidP="00FA610D">
      <w:pPr>
        <w:pStyle w:val="1"/>
        <w:rPr>
          <w:sz w:val="28"/>
          <w:szCs w:val="28"/>
        </w:rPr>
      </w:pPr>
      <w:r w:rsidRPr="000F2B92">
        <w:rPr>
          <w:sz w:val="28"/>
          <w:szCs w:val="28"/>
        </w:rPr>
        <w:t>собственности муниципального образования»</w:t>
      </w:r>
    </w:p>
    <w:p w:rsidR="00FA610D" w:rsidRDefault="00FA610D" w:rsidP="00FA610D">
      <w:pPr>
        <w:rPr>
          <w:szCs w:val="20"/>
        </w:rPr>
      </w:pPr>
    </w:p>
    <w:p w:rsidR="00FA610D" w:rsidRPr="000F2B92" w:rsidRDefault="00FA610D" w:rsidP="00FA610D">
      <w:pPr>
        <w:pStyle w:val="1"/>
        <w:rPr>
          <w:sz w:val="28"/>
          <w:szCs w:val="28"/>
        </w:rPr>
      </w:pPr>
      <w:bookmarkStart w:id="2" w:name="sub_101"/>
      <w:bookmarkEnd w:id="1"/>
      <w:r w:rsidRPr="000F2B92">
        <w:rPr>
          <w:sz w:val="28"/>
          <w:szCs w:val="28"/>
        </w:rPr>
        <w:t>1. Общие положения</w:t>
      </w:r>
    </w:p>
    <w:bookmarkEnd w:id="2"/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jc w:val="both"/>
        <w:rPr>
          <w:sz w:val="28"/>
          <w:szCs w:val="28"/>
        </w:rPr>
      </w:pPr>
      <w:bookmarkStart w:id="3" w:name="sub_111"/>
      <w:r>
        <w:rPr>
          <w:sz w:val="28"/>
          <w:szCs w:val="28"/>
        </w:rPr>
        <w:t>1.1. Типовой проект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образования» (далее - Регламент) 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 представителей по предоставлению данной услуги.</w:t>
      </w:r>
      <w:bookmarkStart w:id="4" w:name="sub_112"/>
      <w:bookmarkEnd w:id="3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" w:name="sub_1121"/>
      <w:bookmarkEnd w:id="4"/>
      <w:r>
        <w:rPr>
          <w:sz w:val="28"/>
          <w:szCs w:val="28"/>
        </w:rPr>
        <w:t>1.2.1. Правообладатели объектов учета или их законные представители;</w:t>
      </w:r>
    </w:p>
    <w:bookmarkEnd w:id="5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в том числе: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муниципальной собственности муниципального образования согласно </w:t>
      </w:r>
      <w:hyperlink r:id="rId7" w:anchor="sub_1001" w:history="1">
        <w:r>
          <w:rPr>
            <w:rStyle w:val="a8"/>
            <w:sz w:val="28"/>
            <w:szCs w:val="28"/>
          </w:rPr>
          <w:t>приложениям 1</w:t>
        </w:r>
      </w:hyperlink>
      <w:r>
        <w:rPr>
          <w:sz w:val="28"/>
          <w:szCs w:val="28"/>
        </w:rPr>
        <w:t xml:space="preserve"> и </w:t>
      </w:r>
      <w:hyperlink r:id="rId8" w:anchor="sub_1002" w:history="1">
        <w:r>
          <w:rPr>
            <w:rStyle w:val="af0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Регламенту;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" w:name="sub_1122"/>
      <w:r>
        <w:rPr>
          <w:sz w:val="28"/>
          <w:szCs w:val="28"/>
        </w:rPr>
        <w:lastRenderedPageBreak/>
        <w:t xml:space="preserve">1.2.2. Иные заинтересованные лица, не указанные в </w:t>
      </w:r>
      <w:hyperlink r:id="rId9" w:anchor="sub_1121" w:history="1">
        <w:r>
          <w:rPr>
            <w:rStyle w:val="af0"/>
            <w:sz w:val="28"/>
            <w:szCs w:val="28"/>
          </w:rPr>
          <w:t>пункте 1.2.1</w:t>
        </w:r>
      </w:hyperlink>
      <w:r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 муниципальной собственности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7" w:name="sub_1123"/>
      <w:bookmarkEnd w:id="6"/>
      <w:r>
        <w:rPr>
          <w:sz w:val="28"/>
          <w:szCs w:val="28"/>
        </w:rPr>
        <w:t>1.2.3. Заявителями на получение муниципальной услуги являются получатели муниципальной услуги либо лица, уполномоченные получателем муниципальной услуги действовать на основании доверенности, оформленной в установленном порядке (далее - заявители).</w:t>
      </w:r>
    </w:p>
    <w:bookmarkEnd w:id="7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Лицами, выступающими от имени заявителей - юридических лиц, в ходе предоставления муниципальной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8" w:name="sub_113"/>
      <w:r>
        <w:rPr>
          <w:sz w:val="28"/>
          <w:szCs w:val="28"/>
        </w:rPr>
        <w:t>1.3. Муниципальная услуга предоставляется муниципальным образованием.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Информация по вопросам</w:t>
      </w:r>
      <w:bookmarkStart w:id="9" w:name="sub_1135"/>
      <w:bookmarkEnd w:id="8"/>
      <w:r>
        <w:rPr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предоставляется непосредственно в помещениях муниципального образования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муниципального образования, в федеральной государственной информационной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(функций)», а также в многофункциональном центре предоставления государственных и муниципальных услуг (далее - МФЦ).</w:t>
      </w:r>
    </w:p>
    <w:p w:rsidR="00FA610D" w:rsidRDefault="00FA610D" w:rsidP="00FA610D">
      <w:pPr>
        <w:suppressAutoHyphens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заявитель вправе обратиться:</w:t>
      </w:r>
    </w:p>
    <w:p w:rsidR="00FA610D" w:rsidRDefault="00FA610D" w:rsidP="00FA610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лично в муниципальное образование;</w:t>
      </w:r>
    </w:p>
    <w:p w:rsidR="00FA610D" w:rsidRDefault="00FA610D" w:rsidP="00FA610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FA610D" w:rsidRDefault="00FA610D" w:rsidP="00FA610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муниципальное образование.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заинтересованных лиц организуется посредством:</w:t>
      </w:r>
    </w:p>
    <w:p w:rsidR="00FA610D" w:rsidRDefault="00FA610D" w:rsidP="00FA610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FA610D" w:rsidRDefault="00FA610D" w:rsidP="00FA610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FA610D" w:rsidRDefault="00FA610D" w:rsidP="00FA610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FA610D" w:rsidRDefault="00FA610D" w:rsidP="00FA610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0" w:name="sub_134"/>
      <w:r>
        <w:rPr>
          <w:sz w:val="28"/>
          <w:szCs w:val="28"/>
        </w:rPr>
        <w:t>Индивидуальное устное информирование осуществляется специалистом отдела по управлению и распоряжению муниципальным имуществом при обращении заявителя за информацией:</w:t>
      </w:r>
    </w:p>
    <w:bookmarkEnd w:id="10"/>
    <w:p w:rsidR="00FA610D" w:rsidRDefault="00FA610D" w:rsidP="00FA610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FA610D" w:rsidRDefault="00FA610D" w:rsidP="00FA610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муниципальным служащим устно в ходе личного приема. В остальных случаях дается письменный ответ по существу поставленных в обращении вопросов.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 наименовании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почтовом адресе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проезда к муниципальному образованию;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письменному обращению;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представляемых заявителями;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Звонки по вопросу информирования о порядке предоставления муниципальной услуги принимаются в соответствии с графиком работы муниципального образования. Во время разговора муниципальный служащий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муниципальный служащий,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письменное информирование при обращении заинтересованного лица в муниципальное образование осуществляется посредством почтовой, электронной, факсимильной связи или через </w:t>
      </w:r>
      <w:r>
        <w:rPr>
          <w:sz w:val="28"/>
          <w:szCs w:val="28"/>
        </w:rPr>
        <w:lastRenderedPageBreak/>
        <w:t>официальный сайт муниципального образования в информационно-телекоммуникационной сети "Интернет".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муниципальным образованием с привлечением средств массовой информации (далее - СМИ).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1" w:name="sub_137"/>
      <w:r>
        <w:rPr>
          <w:sz w:val="28"/>
          <w:szCs w:val="28"/>
        </w:rPr>
        <w:t>Публичное письменное информирование осуществляется муниципальным образованием путем публикации информационных материалов в СМИ, размещения на официальном сайте муниципального образования в информационно-телекоммуникационной сети "Интернет", использования информационных стендов.</w:t>
      </w:r>
    </w:p>
    <w:bookmarkEnd w:id="11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муниципального образования в информационно-телекоммуникационной сети "Интернет" должен содержать: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размещается в доступном для получения муниципальной услуги помещении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образования;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и образец заполнения заявления о предоставлении муниципальной услуги;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 заявления о предоставлении муниципальной услуги;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FA610D" w:rsidRDefault="00FA610D" w:rsidP="00FA610D">
      <w:pPr>
        <w:pStyle w:val="a7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A610D" w:rsidRDefault="00FA610D" w:rsidP="00FA6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Справочная информация об адресах, телефонах, место нахождении и графике работы муниципального образования размещена в сети «Интернет», на официальном сайте муниципального образования, в федеральной государственной информационной «Единый портал государственных и муниципальных услуг (функций)». 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8"/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(функций)». </w:t>
      </w:r>
      <w:bookmarkStart w:id="12" w:name="sub_115"/>
      <w:bookmarkEnd w:id="9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под информацией, предоставляемой из Реестра муниципальной собственности муниципального образования (далее - Реестр), подразумевается информация по отдельным объектам имущества, зарегистрированным в Реестре.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3" w:name="sub_116"/>
      <w:bookmarkEnd w:id="12"/>
      <w:r>
        <w:rPr>
          <w:sz w:val="28"/>
          <w:szCs w:val="28"/>
        </w:rPr>
        <w:t>1.6. Процедуры предоставления муниципальной услуги осуществляются отделом по управлению и распоряжению муниципальным имуществом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4" w:name="sub_117"/>
      <w:bookmarkEnd w:id="13"/>
      <w:r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FA610D" w:rsidRDefault="00FA610D" w:rsidP="00FA610D">
      <w:pPr>
        <w:jc w:val="both"/>
        <w:rPr>
          <w:sz w:val="28"/>
          <w:szCs w:val="28"/>
        </w:rPr>
      </w:pPr>
      <w:r>
        <w:rPr>
          <w:rStyle w:val="af2"/>
          <w:bCs/>
          <w:sz w:val="28"/>
          <w:szCs w:val="28"/>
        </w:rPr>
        <w:t>техническая ошибка</w:t>
      </w:r>
      <w:r>
        <w:rPr>
          <w:sz w:val="28"/>
          <w:szCs w:val="28"/>
        </w:rPr>
        <w:t xml:space="preserve"> - ошибка (описка, опечатка, грамматическая или арифметическая ошибка), допущенная муниципальным образованием,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>
        <w:rPr>
          <w:rStyle w:val="af2"/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заявление) - запрос о предоставлении муниципальной услуги, предусмотренный </w:t>
      </w:r>
      <w:hyperlink r:id="rId10" w:history="1">
        <w:r>
          <w:rPr>
            <w:rStyle w:val="af0"/>
            <w:sz w:val="28"/>
            <w:szCs w:val="28"/>
          </w:rPr>
          <w:t>пунктом 1 статьи 2</w:t>
        </w:r>
      </w:hyperlink>
      <w:r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r:id="rId11" w:anchor="sub_1003" w:history="1">
        <w:r>
          <w:rPr>
            <w:rStyle w:val="af0"/>
            <w:sz w:val="28"/>
            <w:szCs w:val="28"/>
          </w:rPr>
          <w:t>приложении №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Регламенту.</w:t>
      </w:r>
    </w:p>
    <w:p w:rsidR="00FA610D" w:rsidRDefault="00FA610D" w:rsidP="00FA610D">
      <w:pPr>
        <w:jc w:val="both"/>
        <w:rPr>
          <w:sz w:val="28"/>
          <w:szCs w:val="28"/>
        </w:rPr>
      </w:pPr>
    </w:p>
    <w:p w:rsidR="00FA610D" w:rsidRPr="000F2B92" w:rsidRDefault="00FA610D" w:rsidP="00FA610D">
      <w:pPr>
        <w:pStyle w:val="1"/>
        <w:jc w:val="both"/>
        <w:rPr>
          <w:sz w:val="28"/>
          <w:szCs w:val="28"/>
        </w:rPr>
      </w:pPr>
      <w:bookmarkStart w:id="15" w:name="sub_102"/>
      <w:r w:rsidRPr="000F2B92">
        <w:rPr>
          <w:sz w:val="28"/>
          <w:szCs w:val="28"/>
        </w:rPr>
        <w:t>2. Стандарт предоставления муниципальной услуги</w:t>
      </w:r>
    </w:p>
    <w:bookmarkEnd w:id="15"/>
    <w:p w:rsidR="00FA610D" w:rsidRDefault="00FA610D" w:rsidP="00FA610D">
      <w:pPr>
        <w:jc w:val="both"/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3"/>
      </w:tblGrid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требований к стандарту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1"/>
            <w:r>
              <w:rPr>
                <w:rFonts w:ascii="Times New Roman" w:hAnsi="Times New Roman" w:cs="Times New Roman"/>
                <w:sz w:val="22"/>
                <w:szCs w:val="22"/>
              </w:rPr>
              <w:t>2.1. Наименование муниципальной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из Реестра муниципальной собственности муниципального образования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2"/>
            <w:r>
              <w:rPr>
                <w:rFonts w:ascii="Times New Roman" w:hAnsi="Times New Roman" w:cs="Times New Roman"/>
                <w:sz w:val="22"/>
                <w:szCs w:val="22"/>
              </w:rPr>
              <w:t>2.2. Наименование органа местного самоуправления, непосредственно предоставляющего муниципальную 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23"/>
            <w:r>
              <w:rPr>
                <w:rFonts w:ascii="Times New Roman" w:hAnsi="Times New Roman" w:cs="Times New Roman"/>
                <w:sz w:val="22"/>
                <w:szCs w:val="22"/>
              </w:rPr>
              <w:t>2.3. Описание результата предоставления муниципальной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Pr="000F2B92" w:rsidRDefault="00FA610D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Выписка из Реестра муниципальной  собственности муниципального образования (</w:t>
            </w:r>
            <w:hyperlink r:id="rId12" w:anchor="sub_1001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 xml:space="preserve">приложение № </w:t>
              </w:r>
            </w:hyperlink>
            <w:r w:rsidRPr="000F2B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hyperlink r:id="rId13" w:anchor="sub_1002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A610D" w:rsidRPr="000F2B92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r:id="rId14" w:anchor="sub_1004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 xml:space="preserve">приложение № 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3).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F2B92">
              <w:rPr>
                <w:rFonts w:ascii="Times New Roman" w:hAnsi="Times New Roman" w:cs="Times New Roman"/>
                <w:sz w:val="22"/>
                <w:szCs w:val="22"/>
              </w:rPr>
              <w:t xml:space="preserve">Письмо муниципального образования об отказе в </w:t>
            </w:r>
            <w:r w:rsidRPr="000F2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запрашиваемой информации из Реестра (</w:t>
            </w:r>
            <w:hyperlink r:id="rId15" w:anchor="sub_1005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 xml:space="preserve">приложение № 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24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25"/>
            <w:r>
              <w:rPr>
                <w:rFonts w:ascii="Times New Roman" w:hAnsi="Times New Roman" w:cs="Times New Roman"/>
                <w:sz w:val="22"/>
                <w:szCs w:val="22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FA610D" w:rsidRDefault="00FA610D">
            <w:pPr>
              <w:rPr>
                <w:sz w:val="22"/>
                <w:szCs w:val="22"/>
              </w:rPr>
            </w:pP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FA610D" w:rsidRDefault="00FA610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 (</w:t>
            </w:r>
            <w:hyperlink r:id="rId16" w:anchor="sub_1003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приложение № 1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7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электронной подписью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, чере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отсутствует.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Запрещено требовать от заявителя: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8" w:history="1">
              <w:r>
                <w:rPr>
                  <w:rStyle w:val="a8"/>
                  <w:sz w:val="22"/>
                  <w:szCs w:val="22"/>
                </w:rPr>
                <w:t>части 6 статьи 7</w:t>
              </w:r>
            </w:hyperlink>
            <w:r>
              <w:rPr>
                <w:sz w:val="22"/>
                <w:szCs w:val="22"/>
              </w:rPr>
              <w:t xml:space="preserve"> Федерального закона</w:t>
            </w:r>
            <w:proofErr w:type="gramEnd"/>
            <w:r>
              <w:rPr>
                <w:sz w:val="22"/>
                <w:szCs w:val="22"/>
              </w:rPr>
              <w:t xml:space="preserve"> от 27.07.2010 г. № 210-ФЗ «Об организации предоставления </w:t>
            </w:r>
            <w:r>
              <w:rPr>
                <w:sz w:val="22"/>
                <w:szCs w:val="22"/>
              </w:rPr>
              <w:lastRenderedPageBreak/>
              <w:t>государственных и муниципальных услуг»;</w:t>
            </w:r>
          </w:p>
          <w:p w:rsidR="00FA610D" w:rsidRDefault="00FA6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9" w:history="1">
              <w:r>
                <w:rPr>
                  <w:rStyle w:val="a8"/>
                  <w:sz w:val="22"/>
                  <w:szCs w:val="22"/>
                </w:rPr>
                <w:t>пунктом 4 части 1 статьи 7</w:t>
              </w:r>
            </w:hyperlink>
            <w:r>
              <w:rPr>
                <w:sz w:val="22"/>
                <w:szCs w:val="22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27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предоставляющим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 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Согласование муниципальной услуги не требуется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28"/>
            <w:r>
              <w:rPr>
                <w:rFonts w:ascii="Times New Roman" w:hAnsi="Times New Roman" w:cs="Times New Roman"/>
                <w:sz w:val="22"/>
                <w:szCs w:val="22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приеме запроса: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29"/>
            <w:r>
              <w:rPr>
                <w:rFonts w:ascii="Times New Roman" w:hAnsi="Times New Roman" w:cs="Times New Roman"/>
                <w:sz w:val="22"/>
                <w:szCs w:val="22"/>
              </w:rPr>
              <w:t>2.8. Исчерпывающий перечень оснований для приостановления или отказа в предоставлении муниципальной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предоставлении муниципальной услуги: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21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обязательными для предоставления муниципальной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услуга предоставляется на безвозмездной основе (бесплатно).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211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необходимых и обязательных услуг не требуется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212"/>
            <w:r>
              <w:rPr>
                <w:rFonts w:ascii="Times New Roman" w:hAnsi="Times New Roman" w:cs="Times New Roman"/>
                <w:sz w:val="22"/>
                <w:szCs w:val="22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Максимальный срок ожидания приема (обслуживания) получателя муниципальной услуги (заявителя) и получения результата предоставления муниципальной услуги не должен превышать 15 минут.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213"/>
            <w:r>
              <w:rPr>
                <w:rFonts w:ascii="Times New Roman" w:hAnsi="Times New Roman" w:cs="Times New Roman"/>
                <w:sz w:val="22"/>
                <w:szCs w:val="22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21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20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законодательством</w:t>
              </w:r>
            </w:hyperlink>
            <w:r w:rsidRPr="000F2B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21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29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предоставления муниципальной услуги являются: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расположенность помещения муниципального образования  в зоне доступности к общественному транспорту;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здания и помещений муниципального образования средствами и оборудованием, создающим беспрепятственный доступ инвалидов к месту предоставления муниципальной услуги;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исчерпывающей информации о способах, порядке, сроках предоставления муниципальной услуги на информационных стендах, в сети "Интернет", на официальном сайте муниципального образования.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 качества предоставления муниципальной услуги являются: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срока получения результата муниципальной услуги;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взаимодействий заявителя со специалистами муниципального образования: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Продолжительность одного взаимодействия заявителя со специалистом при предоставлении муниципальной услуги не превышает 15 минут.</w:t>
            </w:r>
          </w:p>
          <w:p w:rsidR="00FA610D" w:rsidRPr="004E5228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E5228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216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2.15. </w:t>
            </w:r>
            <w:bookmarkEnd w:id="3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FA610D" w:rsidRDefault="00FA6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муниципальной услуги в электронной форме не предусмотрено. </w:t>
            </w:r>
          </w:p>
          <w:p w:rsidR="00FA610D" w:rsidRDefault="00FA610D">
            <w:pPr>
              <w:rPr>
                <w:sz w:val="22"/>
                <w:szCs w:val="22"/>
              </w:rPr>
            </w:pP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2.17. Нормативно-правовые акты, регулирующие предоставление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нормативных правовых актов, регулирующих предоставление муниципальной услуги размещен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FA610D" w:rsidRDefault="00FA610D" w:rsidP="00FA610D">
      <w:pPr>
        <w:jc w:val="both"/>
        <w:rPr>
          <w:sz w:val="28"/>
          <w:szCs w:val="28"/>
        </w:rPr>
      </w:pPr>
    </w:p>
    <w:p w:rsidR="000F2B92" w:rsidRDefault="000F2B92" w:rsidP="00FA610D">
      <w:pPr>
        <w:pStyle w:val="1"/>
        <w:jc w:val="both"/>
        <w:rPr>
          <w:sz w:val="28"/>
          <w:szCs w:val="28"/>
        </w:rPr>
      </w:pPr>
      <w:bookmarkStart w:id="31" w:name="sub_103"/>
    </w:p>
    <w:p w:rsidR="00FA610D" w:rsidRPr="000F2B92" w:rsidRDefault="00FA610D" w:rsidP="00FA610D">
      <w:pPr>
        <w:pStyle w:val="1"/>
        <w:jc w:val="both"/>
        <w:rPr>
          <w:sz w:val="28"/>
          <w:szCs w:val="28"/>
        </w:rPr>
      </w:pPr>
      <w:r w:rsidRPr="000F2B9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FA610D" w:rsidRDefault="00FA610D" w:rsidP="00FA610D">
      <w:pPr>
        <w:jc w:val="both"/>
        <w:rPr>
          <w:sz w:val="28"/>
          <w:szCs w:val="28"/>
        </w:rPr>
      </w:pPr>
    </w:p>
    <w:p w:rsidR="00FA610D" w:rsidRDefault="00FA610D" w:rsidP="00FA610D">
      <w:pPr>
        <w:jc w:val="both"/>
        <w:rPr>
          <w:sz w:val="28"/>
          <w:szCs w:val="28"/>
        </w:rPr>
      </w:pPr>
      <w:bookmarkStart w:id="32" w:name="sub_131"/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3" w:name="sub_1311"/>
      <w:bookmarkEnd w:id="32"/>
      <w:r>
        <w:rPr>
          <w:sz w:val="28"/>
          <w:szCs w:val="28"/>
        </w:rPr>
        <w:t>3.1.1. Предоставление муниципальной услуги по предоставлению информации из Реестра включает в себя следующие процедуры:</w:t>
      </w:r>
    </w:p>
    <w:bookmarkEnd w:id="33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заявителя, оказание помощи заявителю, в том числе в части оформления документов, необходимых для предоставления муниципальной услуги;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регистрация запроса;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технических ошибок, допущенных при предоставлении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4" w:name="sub_132"/>
      <w:r>
        <w:rPr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муниципальной услуги.</w:t>
      </w:r>
    </w:p>
    <w:bookmarkEnd w:id="34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муниципальной услуги.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</w:t>
      </w:r>
      <w:r w:rsidRPr="00AD34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«Натырбовское сельское поселение», следующими способами: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>
        <w:rPr>
          <w:sz w:val="28"/>
          <w:szCs w:val="28"/>
        </w:rPr>
        <w:t xml:space="preserve">   - в письменной форме, в случае поступления письменного обращения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;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порядке личного обращения заявителя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 xml:space="preserve"> в приемные дни:</w:t>
      </w: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  <w:r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</w:tbl>
    <w:p w:rsidR="004E5228" w:rsidRDefault="004E5228" w:rsidP="004E52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228" w:rsidRP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использованием средств телефонной связи и электронной связи по телефонам: </w:t>
      </w:r>
      <w:r w:rsidRPr="004E5228">
        <w:rPr>
          <w:rFonts w:eastAsia="Times New Roman CYR" w:cs="Times New Roman CYR"/>
          <w:sz w:val="28"/>
          <w:szCs w:val="28"/>
        </w:rPr>
        <w:t>8(87770) 9-76-69</w:t>
      </w:r>
      <w:r w:rsidRPr="004E5228">
        <w:rPr>
          <w:sz w:val="28"/>
          <w:szCs w:val="28"/>
        </w:rPr>
        <w:t>;</w:t>
      </w: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 w:rsidRPr="004E5228">
        <w:rPr>
          <w:sz w:val="28"/>
          <w:szCs w:val="28"/>
        </w:rPr>
        <w:t>:</w:t>
      </w:r>
      <w:r w:rsidRPr="004E5228">
        <w:rPr>
          <w:u w:val="single"/>
        </w:rPr>
        <w:t xml:space="preserve"> </w:t>
      </w:r>
      <w:r w:rsidRPr="004E5228">
        <w:rPr>
          <w:sz w:val="28"/>
          <w:szCs w:val="28"/>
          <w:u w:val="single"/>
        </w:rPr>
        <w:t>//</w:t>
      </w:r>
      <w:proofErr w:type="spellStart"/>
      <w:r w:rsidRPr="004E5228">
        <w:rPr>
          <w:sz w:val="28"/>
          <w:szCs w:val="28"/>
          <w:u w:val="single"/>
          <w:lang w:val="en-US"/>
        </w:rPr>
        <w:t>adm</w:t>
      </w:r>
      <w:proofErr w:type="spellEnd"/>
      <w:r w:rsidRPr="004E5228">
        <w:rPr>
          <w:sz w:val="28"/>
          <w:szCs w:val="28"/>
          <w:u w:val="single"/>
        </w:rPr>
        <w:t>751@</w:t>
      </w:r>
      <w:r w:rsidRPr="004E5228">
        <w:rPr>
          <w:sz w:val="28"/>
          <w:szCs w:val="28"/>
          <w:u w:val="single"/>
          <w:lang w:val="en-US"/>
        </w:rPr>
        <w:t>mail</w:t>
      </w:r>
      <w:r w:rsidRPr="004E5228">
        <w:rPr>
          <w:sz w:val="28"/>
          <w:szCs w:val="28"/>
          <w:u w:val="single"/>
        </w:rPr>
        <w:t>.</w:t>
      </w:r>
      <w:proofErr w:type="spellStart"/>
      <w:r w:rsidRPr="004E5228">
        <w:rPr>
          <w:sz w:val="28"/>
          <w:szCs w:val="28"/>
          <w:u w:val="single"/>
          <w:lang w:val="en-US"/>
        </w:rPr>
        <w:t>ru</w:t>
      </w:r>
      <w:proofErr w:type="spellEnd"/>
      <w:r w:rsidRPr="004E5228">
        <w:rPr>
          <w:sz w:val="28"/>
          <w:szCs w:val="28"/>
          <w:u w:val="single"/>
        </w:rPr>
        <w:t>//.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посредством размещения информации на информационных стендах в здании по адресу:  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2.</w:t>
      </w:r>
    </w:p>
    <w:p w:rsidR="00FA610D" w:rsidRDefault="004E5228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10D">
        <w:rPr>
          <w:sz w:val="28"/>
          <w:szCs w:val="28"/>
        </w:rPr>
        <w:t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муниципальной услуги. В случае необходимости оказывает помощь в оформлении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5" w:name="sub_133"/>
      <w:r>
        <w:rPr>
          <w:sz w:val="28"/>
          <w:szCs w:val="28"/>
        </w:rPr>
        <w:t>3.3. Принятие и регистрация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6" w:name="sub_1331"/>
      <w:bookmarkEnd w:id="35"/>
      <w:r>
        <w:rPr>
          <w:sz w:val="28"/>
          <w:szCs w:val="28"/>
        </w:rPr>
        <w:t>3.3.1. Заявитель (его представитель) подает (направляет) запрос (</w:t>
      </w:r>
      <w:hyperlink r:id="rId21" w:anchor="sub_1003" w:history="1">
        <w:r>
          <w:rPr>
            <w:rStyle w:val="af0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 1) в отдел делопроизводства.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7" w:name="sub_1332"/>
      <w:bookmarkEnd w:id="36"/>
      <w:r>
        <w:rPr>
          <w:sz w:val="28"/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r:id="rId22" w:anchor="sub_128" w:history="1">
        <w:r>
          <w:rPr>
            <w:rStyle w:val="af0"/>
            <w:sz w:val="28"/>
            <w:szCs w:val="28"/>
          </w:rPr>
          <w:t>пунктом 2.8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37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запроса;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в Отдел.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8" w:name="sub_135"/>
      <w:r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9" w:name="sub_1351"/>
      <w:bookmarkEnd w:id="38"/>
      <w:r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r:id="rId23" w:anchor="sub_1341" w:history="1">
        <w:r>
          <w:rPr>
            <w:rStyle w:val="af0"/>
            <w:sz w:val="28"/>
            <w:szCs w:val="28"/>
          </w:rPr>
          <w:t>пунктом 3.4.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 сведений из Реестра МО осуществляет:</w:t>
      </w:r>
    </w:p>
    <w:bookmarkEnd w:id="39"/>
    <w:p w:rsidR="00FA610D" w:rsidRDefault="00FA610D" w:rsidP="00FA610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наличия оснований для предоставления заявителю информации из Реестра в форме выписки из Реестра или сведений об </w:t>
      </w:r>
      <w:r>
        <w:rPr>
          <w:sz w:val="28"/>
          <w:szCs w:val="28"/>
        </w:rPr>
        <w:lastRenderedPageBreak/>
        <w:t>отсутствии объектов учета в Реестре, либо письма об отказе в предоставлении запрашиваемой информации;</w:t>
      </w:r>
    </w:p>
    <w:p w:rsidR="00FA610D" w:rsidRDefault="00FA610D" w:rsidP="00FA610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информации (</w:t>
      </w:r>
      <w:hyperlink r:id="rId24" w:anchor="sub_1001" w:history="1">
        <w:r>
          <w:rPr>
            <w:rStyle w:val="af0"/>
            <w:sz w:val="28"/>
            <w:szCs w:val="28"/>
          </w:rPr>
          <w:t xml:space="preserve">приложения </w:t>
        </w:r>
      </w:hyperlink>
      <w:hyperlink r:id="rId25" w:anchor="sub_1002" w:history="1">
        <w:r>
          <w:rPr>
            <w:rStyle w:val="af0"/>
            <w:sz w:val="28"/>
            <w:szCs w:val="28"/>
          </w:rPr>
          <w:t>2</w:t>
        </w:r>
      </w:hyperlink>
      <w:r>
        <w:rPr>
          <w:sz w:val="28"/>
          <w:szCs w:val="28"/>
        </w:rPr>
        <w:t>, 3,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либо в случаях, предусмотренных </w:t>
      </w:r>
      <w:hyperlink r:id="rId26" w:anchor="sub_129" w:history="1">
        <w:r>
          <w:rPr>
            <w:rStyle w:val="af0"/>
            <w:sz w:val="28"/>
            <w:szCs w:val="28"/>
          </w:rPr>
          <w:t>пунктом 2.9</w:t>
        </w:r>
      </w:hyperlink>
      <w:r>
        <w:rPr>
          <w:sz w:val="28"/>
          <w:szCs w:val="28"/>
        </w:rPr>
        <w:t xml:space="preserve"> настоящего Регламента, письма об отказе (</w:t>
      </w:r>
      <w:hyperlink r:id="rId27" w:anchor="sub_1005" w:history="1">
        <w:r>
          <w:rPr>
            <w:rStyle w:val="af0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4);</w:t>
      </w:r>
    </w:p>
    <w:p w:rsidR="00FA610D" w:rsidRDefault="00FA610D" w:rsidP="00FA610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                     в 2-недельный срок с момента поступления сведений.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0" w:name="sub_1352"/>
      <w:r>
        <w:rPr>
          <w:sz w:val="28"/>
          <w:szCs w:val="28"/>
        </w:rPr>
        <w:t>3.5. Начальник Отдела рассматривает проект информации, либо проект письма об отказе, согласовывает и направляет заместителю Главы муниципального образования, курирующему имущественные отношения.</w:t>
      </w:r>
    </w:p>
    <w:bookmarkEnd w:id="40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1" w:name="sub_1353"/>
      <w:r>
        <w:rPr>
          <w:sz w:val="28"/>
          <w:szCs w:val="28"/>
        </w:rPr>
        <w:t>3.5.1. Заместитель Главы муниципального образования рассматривает проект информации, либо проект письма об отказе, согласовывает и направляет на подпись Главе муниципального образования.</w:t>
      </w:r>
    </w:p>
    <w:bookmarkEnd w:id="41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заместителем Главы муниципального образования проект информации, либо проект письма об отказе, направленные на подпись Главе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</w:t>
      </w:r>
      <w:hyperlink r:id="rId28" w:anchor="sub_1352" w:history="1">
        <w:r>
          <w:rPr>
            <w:rStyle w:val="af0"/>
            <w:sz w:val="28"/>
            <w:szCs w:val="28"/>
          </w:rPr>
          <w:t>пунктами 3.5.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hyperlink r:id="rId29" w:anchor="sub_1353" w:history="1">
        <w:r>
          <w:rPr>
            <w:rStyle w:val="af0"/>
            <w:sz w:val="28"/>
            <w:szCs w:val="28"/>
          </w:rPr>
          <w:t>3.5.</w:t>
        </w:r>
      </w:hyperlink>
      <w:r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2" w:name="sub_1354"/>
      <w:r>
        <w:rPr>
          <w:sz w:val="28"/>
          <w:szCs w:val="28"/>
        </w:rPr>
        <w:t>3.5.2. Глава муниципального образования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2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подписанные заместителем Главы муниципального образования проект информации, либо проект письма об отказе, подписанные Главой муниципального образования и направленные на регистрацию в отдел делопроизводства.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3" w:name="sub_136"/>
      <w:r>
        <w:rPr>
          <w:sz w:val="28"/>
          <w:szCs w:val="28"/>
        </w:rPr>
        <w:t>3.6. Выдача заявителю результата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4" w:name="sub_1361"/>
      <w:bookmarkEnd w:id="43"/>
      <w:r>
        <w:rPr>
          <w:sz w:val="28"/>
          <w:szCs w:val="28"/>
        </w:rPr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4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5" w:name="sub_1362"/>
      <w:r>
        <w:rPr>
          <w:sz w:val="28"/>
          <w:szCs w:val="28"/>
        </w:rPr>
        <w:t>3.6.2. Специалист Отдела осуществляет регистрацию информации, предоставленной в форме выписки из Реестра в журнале регистрации выписок из Реестра муниципальной собственности муниципального образования.</w:t>
      </w:r>
    </w:p>
    <w:bookmarkEnd w:id="45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зарегистрированная в журнале регистрации выписок из Реестра муниципальной собственности муниципального образования выписка из Реестра.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6" w:name="sub_1363"/>
      <w:r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6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(его представителю) выписку из Реестра и производит запись о ее выдаче в журнале регистрации выписок из Реестра муниципальной собственности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выданная заявителю выписка из Реестра.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7" w:name="sub_138"/>
      <w:r>
        <w:rPr>
          <w:sz w:val="28"/>
          <w:szCs w:val="28"/>
        </w:rPr>
        <w:t>3.7. Муниципальная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FA610D" w:rsidRDefault="00FA610D" w:rsidP="00FA610D">
      <w:pPr>
        <w:jc w:val="both"/>
        <w:rPr>
          <w:color w:val="000000" w:themeColor="text1"/>
          <w:sz w:val="28"/>
          <w:szCs w:val="28"/>
        </w:rPr>
      </w:pPr>
      <w:bookmarkStart w:id="48" w:name="sub_139"/>
      <w:bookmarkEnd w:id="47"/>
      <w:r>
        <w:rPr>
          <w:color w:val="000000" w:themeColor="text1"/>
          <w:sz w:val="28"/>
          <w:szCs w:val="28"/>
        </w:rPr>
        <w:t>3.8. Исправление технических ошибок допущенных при предоставлении муниципальной услуги.</w:t>
      </w:r>
    </w:p>
    <w:bookmarkEnd w:id="48"/>
    <w:p w:rsidR="00FA610D" w:rsidRDefault="00FA610D" w:rsidP="00FA61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9" w:name="sub_1391"/>
      <w:r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9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технических ошибок (</w:t>
      </w:r>
      <w:hyperlink r:id="rId30" w:anchor="sub_1008" w:history="1">
        <w:r>
          <w:rPr>
            <w:rStyle w:val="af0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);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письма или выписки из Реестра;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 наличии технической ошибки.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0" w:name="sub_1392"/>
      <w:r>
        <w:rPr>
          <w:sz w:val="28"/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1" w:name="sub_1393"/>
      <w:bookmarkEnd w:id="50"/>
      <w:r>
        <w:rPr>
          <w:sz w:val="28"/>
          <w:szCs w:val="28"/>
        </w:rPr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1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2" w:name="sub_1394"/>
      <w:r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муниципальной услуги и осуществляет процедуры в порядке, предусмотренном </w:t>
      </w:r>
      <w:hyperlink r:id="rId31" w:anchor="sub_1351" w:history="1">
        <w:r>
          <w:rPr>
            <w:rStyle w:val="af0"/>
            <w:sz w:val="28"/>
            <w:szCs w:val="28"/>
          </w:rPr>
          <w:t>пунктами 3.5.1-3.5.</w:t>
        </w:r>
      </w:hyperlink>
      <w:r>
        <w:rPr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hyperlink r:id="rId32" w:anchor="sub_1361" w:history="1">
        <w:r>
          <w:rPr>
            <w:rStyle w:val="af0"/>
            <w:sz w:val="28"/>
            <w:szCs w:val="28"/>
          </w:rPr>
          <w:t>3.6.1-3.6.3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52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информация либо письмо об отказе, направленные заявителю.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3" w:name="sub_1395"/>
      <w:r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3"/>
    <w:p w:rsidR="00FA610D" w:rsidRDefault="00FA610D" w:rsidP="00FA610D">
      <w:pPr>
        <w:jc w:val="both"/>
        <w:rPr>
          <w:sz w:val="28"/>
          <w:szCs w:val="28"/>
        </w:rPr>
      </w:pPr>
    </w:p>
    <w:p w:rsidR="00FA610D" w:rsidRPr="000F2B92" w:rsidRDefault="00FA610D" w:rsidP="00FA610D">
      <w:pPr>
        <w:pStyle w:val="1"/>
        <w:jc w:val="both"/>
        <w:rPr>
          <w:sz w:val="28"/>
          <w:szCs w:val="28"/>
        </w:rPr>
      </w:pPr>
      <w:bookmarkStart w:id="54" w:name="sub_104"/>
      <w:r w:rsidRPr="000F2B92">
        <w:rPr>
          <w:sz w:val="28"/>
          <w:szCs w:val="28"/>
        </w:rPr>
        <w:t xml:space="preserve">4. Порядок и формы </w:t>
      </w:r>
      <w:proofErr w:type="gramStart"/>
      <w:r w:rsidRPr="000F2B92">
        <w:rPr>
          <w:sz w:val="28"/>
          <w:szCs w:val="28"/>
        </w:rPr>
        <w:t>контроля за</w:t>
      </w:r>
      <w:proofErr w:type="gramEnd"/>
      <w:r w:rsidRPr="000F2B92">
        <w:rPr>
          <w:sz w:val="28"/>
          <w:szCs w:val="28"/>
        </w:rPr>
        <w:t xml:space="preserve"> исполнением административного регламента</w:t>
      </w:r>
    </w:p>
    <w:bookmarkEnd w:id="54"/>
    <w:p w:rsidR="00FA610D" w:rsidRDefault="00FA610D" w:rsidP="00FA610D">
      <w:pPr>
        <w:jc w:val="both"/>
        <w:rPr>
          <w:sz w:val="28"/>
          <w:szCs w:val="28"/>
        </w:rPr>
      </w:pP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5" w:name="sub_141"/>
      <w:r>
        <w:rPr>
          <w:sz w:val="28"/>
          <w:szCs w:val="28"/>
        </w:rPr>
        <w:t>4.1.</w:t>
      </w:r>
      <w:bookmarkEnd w:id="55"/>
      <w:r>
        <w:rPr>
          <w:sz w:val="28"/>
          <w:szCs w:val="28"/>
        </w:rPr>
        <w:t xml:space="preserve">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муниципальной услуги, заместителем Главы, курирующим предоставление муниципальной услуги, и Главой.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полноты и качества предоставляемой муниципальной услуги носит плановый и внеплановый характер.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проверок устанавливается приказом или распоряжением муниципального образования.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предоставления муниципальной услуги устанавливается Главой. При этом плановая проверка осуществляется не реже 1 раза в календарный год.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>
        <w:rPr>
          <w:sz w:val="28"/>
          <w:szCs w:val="28"/>
        </w:rPr>
        <w:lastRenderedPageBreak/>
        <w:t>(тематические проверки). Проверка также проводится по конкретному обращению (жалобе) заявителя.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(внеплановых) проверок полноты и качества предоставления муниципальной услуги приказом муниципального образования формируется комиссия.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 Акт подписывают Главой и члены комиссии.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муниципального образования, ответственные за предоставление муниципальной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муниципальной услуги в соответствии с 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>
        <w:rPr>
          <w:sz w:val="28"/>
          <w:szCs w:val="28"/>
        </w:rPr>
        <w:t xml:space="preserve">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Положениями, характеризующими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являются: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профессиональная компетентность;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должная тщательность.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муниципального образования, осуществляющее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должностного лица муниципального образования,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Должная тщательность должностного лица муниципального образования, которое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должностных лиц муниципального образования должен быть постоянным, всесторонним и объективным.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муниципального образования и его должностными лицами может осуществляться со стороны граждан, их объединений и организаций путем направления в адрес муниципального образования: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предложений о совершенствовании нормативных правовых актов, регламентирующих предоставление должностными лицами муниципального образования муниципальной услуги;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сообщений о нарушении законов и иных нормативных правовых актов, недостатках в работе муниципального образования и его должностных лиц;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жалоб по фактам нарушения должностными лицами муниципального образования прав, свобод или законных интересов граждан и организаций.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610D" w:rsidRDefault="00FA610D" w:rsidP="00FA610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6" w:name="sub_1005"/>
      <w:r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6"/>
      <w:r>
        <w:rPr>
          <w:b/>
          <w:sz w:val="28"/>
          <w:szCs w:val="28"/>
        </w:rPr>
        <w:t>действий (бездействия) муниципального образования, а также его должностных лиц</w:t>
      </w:r>
    </w:p>
    <w:p w:rsidR="00FA610D" w:rsidRDefault="00FA610D" w:rsidP="00FA610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FA610D" w:rsidRDefault="00FA610D" w:rsidP="00FA610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 и действия (бездействие) муниципального образования и его должностных лиц при предоставлении муниципальной услуги в досудебном (внесудебном) порядке.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33" w:history="1">
        <w:r>
          <w:rPr>
            <w:rStyle w:val="a8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34" w:history="1">
        <w:r>
          <w:rPr>
            <w:rStyle w:val="a8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5" w:anchor="sub_1510" w:history="1">
        <w:r>
          <w:rPr>
            <w:rStyle w:val="a8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</w:t>
      </w:r>
      <w:r>
        <w:rPr>
          <w:sz w:val="28"/>
          <w:szCs w:val="28"/>
        </w:rPr>
        <w:lastRenderedPageBreak/>
        <w:t>актами Российской Федерации, нормативными правовыми актами муниципального образования;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rStyle w:val="af0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anchor="sub_7014" w:history="1">
        <w:r>
          <w:rPr>
            <w:rStyle w:val="a8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муниципальное образование. Жалобы на решения и действия (бездействие) муниципального образования, предоставляющего муниципальную услугу, рассматриваются непосредственно Главой муниципального образования, предоставляющего муниципальную услугу. </w:t>
      </w:r>
      <w:bookmarkStart w:id="57" w:name="sub_245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муниципальных служащих муниципального образования подается Главе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FA610D" w:rsidRDefault="00FA610D" w:rsidP="00FA6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муниципального образования, предоставляющего муниципальную услугу, должностного лица муниципального образования, предоставляющего муниципальную услугу, муниципального служащего, Главы муниципального образования,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58" w:name="sub_250"/>
      <w:bookmarkEnd w:id="57"/>
      <w:r>
        <w:rPr>
          <w:sz w:val="28"/>
          <w:szCs w:val="28"/>
        </w:rPr>
        <w:lastRenderedPageBreak/>
        <w:t>Жалоба должна содержать: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9" w:name="sub_246"/>
      <w:bookmarkEnd w:id="58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0" w:name="sub_247"/>
      <w:bookmarkEnd w:id="59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61" w:name="sub_248"/>
      <w:bookmarkEnd w:id="60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2" w:name="sub_249"/>
      <w:bookmarkEnd w:id="61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3" w:name="sub_251"/>
      <w:bookmarkEnd w:id="62"/>
      <w:proofErr w:type="gramStart"/>
      <w:r>
        <w:rPr>
          <w:sz w:val="28"/>
          <w:szCs w:val="28"/>
        </w:rPr>
        <w:t>Жалоба, поступившая в орган местного самоуправления подлежит рассмотрению в течение пятнадцати рабочих дней со дня ее регистрации, а в случае обжалования отказа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64" w:name="sub_254"/>
      <w:bookmarkEnd w:id="63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5" w:name="sub_252"/>
      <w:bookmarkEnd w:id="64"/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66" w:name="sub_253"/>
      <w:bookmarkEnd w:id="65"/>
      <w:r>
        <w:rPr>
          <w:sz w:val="28"/>
          <w:szCs w:val="28"/>
        </w:rPr>
        <w:t>2) в удовлетворении жалобы отказывается.</w:t>
      </w:r>
    </w:p>
    <w:bookmarkEnd w:id="66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7" w:name="sub_256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38" w:history="1">
        <w:r>
          <w:rPr>
            <w:rStyle w:val="a8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27.07.2010 № 210-ФЗ, незамедлительно направляют имеющиеся материалы в органы прокуратуры.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8" w:name="sub_257"/>
      <w:bookmarkEnd w:id="67"/>
      <w:r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9" w:name="sub_258"/>
      <w:bookmarkEnd w:id="68"/>
      <w:r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муниципального образования, на официальном сайте муниципального образования, в ходе личного приема, а также по телефону, электронной почте.</w:t>
      </w:r>
    </w:p>
    <w:p w:rsidR="00FA610D" w:rsidRDefault="00FA610D" w:rsidP="00FA61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5.4.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70" w:name="sub_1001"/>
      <w:r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>
        <w:rPr>
          <w:bCs/>
          <w:sz w:val="28"/>
          <w:szCs w:val="28"/>
        </w:rPr>
        <w:t>:</w:t>
      </w:r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>
        <w:rPr>
          <w:sz w:val="28"/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>
        <w:rPr>
          <w:sz w:val="28"/>
          <w:szCs w:val="28"/>
        </w:rPr>
        <w:t>9, ст.1283; № 17, ст. 2447; № 18, ст.2557; №24, ст. 3413);</w:t>
      </w:r>
      <w:proofErr w:type="gramEnd"/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2018, № 25, ст. 3696);</w:t>
      </w:r>
      <w:proofErr w:type="gramEnd"/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sz w:val="28"/>
          <w:szCs w:val="28"/>
        </w:rPr>
        <w:lastRenderedPageBreak/>
        <w:t xml:space="preserve">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ст.7218; 2015, № 2, ст. 518; 2018,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 ст. 7600);</w:t>
      </w:r>
      <w:proofErr w:type="gramEnd"/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</w:t>
      </w:r>
      <w:r>
        <w:rPr>
          <w:sz w:val="28"/>
          <w:szCs w:val="28"/>
        </w:rPr>
        <w:t xml:space="preserve"> размещен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FA610D" w:rsidRDefault="00FA610D" w:rsidP="00FA610D">
      <w:pPr>
        <w:jc w:val="both"/>
        <w:rPr>
          <w:rStyle w:val="af2"/>
          <w:b w:val="0"/>
          <w:bCs/>
        </w:rPr>
      </w:pPr>
    </w:p>
    <w:bookmarkEnd w:id="70"/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1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Главе Администрации </w:t>
      </w:r>
      <w:proofErr w:type="gramStart"/>
      <w:r>
        <w:rPr>
          <w:rStyle w:val="af2"/>
          <w:bCs/>
          <w:sz w:val="28"/>
          <w:szCs w:val="28"/>
        </w:rPr>
        <w:t>муниципального</w:t>
      </w:r>
      <w:proofErr w:type="gramEnd"/>
      <w:r>
        <w:rPr>
          <w:rStyle w:val="af2"/>
          <w:bCs/>
          <w:sz w:val="28"/>
          <w:szCs w:val="28"/>
        </w:rPr>
        <w:t xml:space="preserve">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образования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ФИО Главы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Заявление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о предоставлении информации из реестра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муниципальной собственности 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Прошу предоставить информацию  из реестра муниципальной собственности муниципального образования на объект (объекты):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1)__________________________________________________________</w:t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характеристики объекта муниципального имущества, позволяющие его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___________________________________________________________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однозначно определить (наименование, адресные ориентиры) </w:t>
      </w:r>
      <w:proofErr w:type="gramStart"/>
      <w:r>
        <w:rPr>
          <w:rStyle w:val="af2"/>
          <w:bCs/>
          <w:sz w:val="28"/>
          <w:szCs w:val="28"/>
        </w:rPr>
        <w:t>известен</w:t>
      </w:r>
      <w:proofErr w:type="gramEnd"/>
      <w:r>
        <w:rPr>
          <w:rStyle w:val="af2"/>
          <w:bCs/>
          <w:sz w:val="28"/>
          <w:szCs w:val="28"/>
        </w:rPr>
        <w:t>).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      </w:t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46"/>
      </w:tblGrid>
      <w:tr w:rsidR="00FA610D" w:rsidTr="00FA610D">
        <w:tc>
          <w:tcPr>
            <w:tcW w:w="5108" w:type="dxa"/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5108" w:type="dxa"/>
            <w:hideMark/>
          </w:tcPr>
          <w:p w:rsidR="00FA610D" w:rsidRDefault="00FA610D">
            <w:pPr>
              <w:jc w:val="right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2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по предоставлению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Выписка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из реестра муниципальной собственности муниципального образования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tbl>
      <w:tblPr>
        <w:tblStyle w:val="af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701"/>
        <w:gridCol w:w="2240"/>
      </w:tblGrid>
      <w:tr w:rsidR="00FA610D" w:rsidTr="00FA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Объект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Наименование объекта учета, и его характеристика,</w:t>
            </w:r>
          </w:p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Сведения об объекте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FA610D" w:rsidTr="00FA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</w:tr>
    </w:tbl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445"/>
        <w:gridCol w:w="2845"/>
      </w:tblGrid>
      <w:tr w:rsidR="00FA610D" w:rsidTr="00FA610D">
        <w:tc>
          <w:tcPr>
            <w:tcW w:w="4644" w:type="dxa"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Должность руководителя</w:t>
            </w:r>
          </w:p>
          <w:p w:rsidR="00FA610D" w:rsidRDefault="00FA610D">
            <w:pPr>
              <w:jc w:val="right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3020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3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  <w:r>
        <w:rPr>
          <w:rStyle w:val="af2"/>
          <w:bCs/>
          <w:sz w:val="28"/>
          <w:szCs w:val="28"/>
        </w:rPr>
        <w:t xml:space="preserve"> </w:t>
      </w:r>
      <w:r>
        <w:rPr>
          <w:rStyle w:val="af2"/>
          <w:bCs/>
          <w:sz w:val="28"/>
          <w:szCs w:val="28"/>
        </w:rPr>
        <w:br/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b/>
        </w:rPr>
      </w:pP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FA610D" w:rsidRDefault="00FA610D" w:rsidP="00FA610D">
      <w:pPr>
        <w:jc w:val="center"/>
        <w:rPr>
          <w:sz w:val="28"/>
          <w:szCs w:val="28"/>
        </w:rPr>
      </w:pPr>
    </w:p>
    <w:p w:rsidR="00FA610D" w:rsidRDefault="00FA610D" w:rsidP="00FA610D">
      <w:pPr>
        <w:pStyle w:val="af1"/>
        <w:jc w:val="center"/>
        <w:rPr>
          <w:rStyle w:val="af2"/>
          <w:rFonts w:ascii="Times New Roman" w:hAnsi="Times New Roman" w:cs="Times New Roman"/>
          <w:bCs/>
        </w:rPr>
      </w:pPr>
    </w:p>
    <w:p w:rsidR="00FA610D" w:rsidRDefault="00FA610D" w:rsidP="00FA610D">
      <w:pPr>
        <w:pStyle w:val="af1"/>
        <w:jc w:val="center"/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Сведения</w:t>
      </w: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FA610D" w:rsidRDefault="00FA610D" w:rsidP="00FA610D">
      <w:pPr>
        <w:pStyle w:val="af1"/>
        <w:jc w:val="center"/>
        <w:rPr>
          <w:rStyle w:val="af2"/>
          <w:bCs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</w:t>
      </w:r>
    </w:p>
    <w:p w:rsidR="00FA610D" w:rsidRDefault="00FA610D" w:rsidP="00FA610D">
      <w:pPr>
        <w:pStyle w:val="af1"/>
        <w:jc w:val="center"/>
      </w:pP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сообщает, что 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Реестре муниципальной собственности муниципального образования.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/>
    <w:p w:rsidR="00FA610D" w:rsidRDefault="00FA610D" w:rsidP="00FA610D"/>
    <w:p w:rsidR="00FA610D" w:rsidRDefault="00FA610D" w:rsidP="00FA61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2834"/>
        <w:gridCol w:w="2585"/>
      </w:tblGrid>
      <w:tr w:rsidR="00FA610D" w:rsidTr="00FA610D">
        <w:tc>
          <w:tcPr>
            <w:tcW w:w="4503" w:type="dxa"/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Должность руководителя</w:t>
            </w:r>
          </w:p>
        </w:tc>
        <w:tc>
          <w:tcPr>
            <w:tcW w:w="2976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4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  <w:r>
        <w:rPr>
          <w:rStyle w:val="af2"/>
          <w:bCs/>
          <w:sz w:val="28"/>
          <w:szCs w:val="28"/>
        </w:rPr>
        <w:br/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jc w:val="center"/>
        <w:rPr>
          <w:rStyle w:val="af2"/>
          <w:rFonts w:ascii="Times New Roman" w:hAnsi="Times New Roman" w:cs="Times New Roman"/>
          <w:b w:val="0"/>
          <w:bCs/>
        </w:rPr>
      </w:pPr>
    </w:p>
    <w:p w:rsidR="00FA610D" w:rsidRDefault="00FA610D" w:rsidP="00FA610D">
      <w:pPr>
        <w:pStyle w:val="af1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FA610D" w:rsidRDefault="00FA610D" w:rsidP="00FA610D">
      <w:pPr>
        <w:pStyle w:val="af1"/>
        <w:jc w:val="center"/>
        <w:rPr>
          <w:b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Отказ</w:t>
      </w: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обращение (запрос), муниципальное образование сообщает, что информация по указанному в Вашем обращении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FA610D" w:rsidRDefault="00FA610D" w:rsidP="00FA610D">
      <w:pPr>
        <w:rPr>
          <w:sz w:val="20"/>
          <w:szCs w:val="20"/>
        </w:rPr>
      </w:pPr>
      <w:r>
        <w:t>____________________________________________________________________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2824"/>
        <w:gridCol w:w="2574"/>
      </w:tblGrid>
      <w:tr w:rsidR="00FA610D" w:rsidTr="00FA610D">
        <w:tc>
          <w:tcPr>
            <w:tcW w:w="4503" w:type="dxa"/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Уполномоченное лицо</w:t>
            </w:r>
          </w:p>
        </w:tc>
        <w:tc>
          <w:tcPr>
            <w:tcW w:w="2976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5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  <w:r>
        <w:rPr>
          <w:rStyle w:val="af2"/>
          <w:bCs/>
          <w:sz w:val="28"/>
          <w:szCs w:val="28"/>
        </w:rPr>
        <w:t xml:space="preserve">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>
      <w:pPr>
        <w:pStyle w:val="af1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Муниципальное образование</w:t>
      </w:r>
    </w:p>
    <w:p w:rsidR="00FA610D" w:rsidRDefault="00FA610D" w:rsidP="00FA610D">
      <w:pPr>
        <w:pStyle w:val="af1"/>
        <w:ind w:left="4678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2"/>
          <w:szCs w:val="22"/>
        </w:rPr>
        <w:t>_________________________________</w:t>
      </w:r>
    </w:p>
    <w:p w:rsidR="00FA610D" w:rsidRDefault="00FA610D" w:rsidP="00FA610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FA610D" w:rsidRDefault="00FA610D" w:rsidP="00FA610D">
      <w:pPr>
        <w:pStyle w:val="af1"/>
        <w:rPr>
          <w:sz w:val="22"/>
          <w:szCs w:val="22"/>
        </w:rPr>
      </w:pPr>
    </w:p>
    <w:p w:rsidR="00FA610D" w:rsidRDefault="00FA610D" w:rsidP="00FA610D">
      <w:pPr>
        <w:pStyle w:val="af1"/>
        <w:rPr>
          <w:sz w:val="22"/>
          <w:szCs w:val="22"/>
        </w:rPr>
      </w:pPr>
    </w:p>
    <w:p w:rsidR="00FA610D" w:rsidRDefault="00FA610D" w:rsidP="00FA610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Заявление</w:t>
      </w:r>
    </w:p>
    <w:p w:rsidR="00FA610D" w:rsidRDefault="00FA610D" w:rsidP="00FA610D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Сообщаю об ошибке, допущенной  при  предоставлении  муниципальной услуги по выдаче выписок из реестра муниципальной собственности.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"___"_______ 20__ г. № ________;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муниципальной услуги в письменной форме.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C104DB" w:rsidRPr="00972167" w:rsidRDefault="00C104DB" w:rsidP="00FA610D">
      <w:pPr>
        <w:tabs>
          <w:tab w:val="left" w:pos="907"/>
        </w:tabs>
        <w:spacing w:line="324" w:lineRule="exact"/>
        <w:jc w:val="center"/>
        <w:rPr>
          <w:sz w:val="20"/>
          <w:szCs w:val="20"/>
          <w:u w:val="single"/>
        </w:rPr>
      </w:pPr>
    </w:p>
    <w:sectPr w:rsidR="00C104DB" w:rsidRPr="00972167" w:rsidSect="00FA610D">
      <w:pgSz w:w="11906" w:h="16838"/>
      <w:pgMar w:top="539" w:right="707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i w:val="0"/>
        <w:iCs w:val="0"/>
      </w:rPr>
    </w:lvl>
  </w:abstractNum>
  <w:abstractNum w:abstractNumId="21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27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2"/>
  </w:num>
  <w:num w:numId="7">
    <w:abstractNumId w:val="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4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66DC"/>
    <w:rsid w:val="000208C4"/>
    <w:rsid w:val="000357C4"/>
    <w:rsid w:val="00051F58"/>
    <w:rsid w:val="000608BE"/>
    <w:rsid w:val="00062638"/>
    <w:rsid w:val="000803FE"/>
    <w:rsid w:val="00081277"/>
    <w:rsid w:val="000D58C1"/>
    <w:rsid w:val="000F0426"/>
    <w:rsid w:val="000F2B92"/>
    <w:rsid w:val="000F3878"/>
    <w:rsid w:val="00121B54"/>
    <w:rsid w:val="00124E4F"/>
    <w:rsid w:val="00133A9B"/>
    <w:rsid w:val="00151A27"/>
    <w:rsid w:val="00154C03"/>
    <w:rsid w:val="00187704"/>
    <w:rsid w:val="0019453D"/>
    <w:rsid w:val="001A2E29"/>
    <w:rsid w:val="001C1AD2"/>
    <w:rsid w:val="001C5582"/>
    <w:rsid w:val="001F7FD3"/>
    <w:rsid w:val="00223A5C"/>
    <w:rsid w:val="00235493"/>
    <w:rsid w:val="00241E96"/>
    <w:rsid w:val="002479BD"/>
    <w:rsid w:val="0025419C"/>
    <w:rsid w:val="002571D2"/>
    <w:rsid w:val="00271B65"/>
    <w:rsid w:val="00275715"/>
    <w:rsid w:val="002946E6"/>
    <w:rsid w:val="00295584"/>
    <w:rsid w:val="002A18DF"/>
    <w:rsid w:val="002A4B1F"/>
    <w:rsid w:val="002E177E"/>
    <w:rsid w:val="00330D8D"/>
    <w:rsid w:val="00330E63"/>
    <w:rsid w:val="00360309"/>
    <w:rsid w:val="00384430"/>
    <w:rsid w:val="00387325"/>
    <w:rsid w:val="003930AA"/>
    <w:rsid w:val="00394F82"/>
    <w:rsid w:val="003B7CD4"/>
    <w:rsid w:val="003C1126"/>
    <w:rsid w:val="003E43DE"/>
    <w:rsid w:val="004231E2"/>
    <w:rsid w:val="004310DF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4E5228"/>
    <w:rsid w:val="004E5A17"/>
    <w:rsid w:val="00562B28"/>
    <w:rsid w:val="00575E46"/>
    <w:rsid w:val="005A3FEE"/>
    <w:rsid w:val="005C730B"/>
    <w:rsid w:val="005E2481"/>
    <w:rsid w:val="005E6F7D"/>
    <w:rsid w:val="00627180"/>
    <w:rsid w:val="006503DE"/>
    <w:rsid w:val="00687959"/>
    <w:rsid w:val="006A4E56"/>
    <w:rsid w:val="006B31CF"/>
    <w:rsid w:val="006B3973"/>
    <w:rsid w:val="006D0678"/>
    <w:rsid w:val="006E5060"/>
    <w:rsid w:val="00710E0A"/>
    <w:rsid w:val="00712436"/>
    <w:rsid w:val="00721B6F"/>
    <w:rsid w:val="007278B1"/>
    <w:rsid w:val="007432DB"/>
    <w:rsid w:val="0075173F"/>
    <w:rsid w:val="007653A4"/>
    <w:rsid w:val="00773472"/>
    <w:rsid w:val="007932B8"/>
    <w:rsid w:val="007A5528"/>
    <w:rsid w:val="007A6A4E"/>
    <w:rsid w:val="007B78B6"/>
    <w:rsid w:val="007C208A"/>
    <w:rsid w:val="007C30A4"/>
    <w:rsid w:val="00805DA5"/>
    <w:rsid w:val="008472F4"/>
    <w:rsid w:val="008C0077"/>
    <w:rsid w:val="008D62E1"/>
    <w:rsid w:val="008E2466"/>
    <w:rsid w:val="008F1E84"/>
    <w:rsid w:val="00972167"/>
    <w:rsid w:val="0097486B"/>
    <w:rsid w:val="00997312"/>
    <w:rsid w:val="009B1DE1"/>
    <w:rsid w:val="009B2D44"/>
    <w:rsid w:val="009E0B35"/>
    <w:rsid w:val="00A01199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B119B"/>
    <w:rsid w:val="00AD34B5"/>
    <w:rsid w:val="00AF5C40"/>
    <w:rsid w:val="00B6545E"/>
    <w:rsid w:val="00B77BD7"/>
    <w:rsid w:val="00B92F1B"/>
    <w:rsid w:val="00B9623C"/>
    <w:rsid w:val="00BB5D68"/>
    <w:rsid w:val="00BD2A0D"/>
    <w:rsid w:val="00BF24C0"/>
    <w:rsid w:val="00C00904"/>
    <w:rsid w:val="00C104DB"/>
    <w:rsid w:val="00C1367A"/>
    <w:rsid w:val="00C16A3C"/>
    <w:rsid w:val="00C32B5C"/>
    <w:rsid w:val="00C4559C"/>
    <w:rsid w:val="00C4745F"/>
    <w:rsid w:val="00C634D2"/>
    <w:rsid w:val="00C77221"/>
    <w:rsid w:val="00CA0352"/>
    <w:rsid w:val="00CB1796"/>
    <w:rsid w:val="00CC0785"/>
    <w:rsid w:val="00CD304B"/>
    <w:rsid w:val="00D13905"/>
    <w:rsid w:val="00D17DC2"/>
    <w:rsid w:val="00D21AD4"/>
    <w:rsid w:val="00D27F9F"/>
    <w:rsid w:val="00D3550B"/>
    <w:rsid w:val="00D37601"/>
    <w:rsid w:val="00D57D72"/>
    <w:rsid w:val="00D7318B"/>
    <w:rsid w:val="00DB4CEC"/>
    <w:rsid w:val="00DF63F4"/>
    <w:rsid w:val="00DF6AD4"/>
    <w:rsid w:val="00E140B5"/>
    <w:rsid w:val="00E52C14"/>
    <w:rsid w:val="00EA7560"/>
    <w:rsid w:val="00EB464D"/>
    <w:rsid w:val="00EC5956"/>
    <w:rsid w:val="00ED7ED7"/>
    <w:rsid w:val="00F153F6"/>
    <w:rsid w:val="00F23F97"/>
    <w:rsid w:val="00F54ED3"/>
    <w:rsid w:val="00F60935"/>
    <w:rsid w:val="00F76879"/>
    <w:rsid w:val="00FA610D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  <w:style w:type="paragraph" w:customStyle="1" w:styleId="af1">
    <w:name w:val="Таблицы (моноширинный)"/>
    <w:basedOn w:val="a"/>
    <w:next w:val="a"/>
    <w:uiPriority w:val="99"/>
    <w:semiHidden/>
    <w:rsid w:val="00FA61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Цветовое выделение"/>
    <w:uiPriority w:val="99"/>
    <w:rsid w:val="00FA610D"/>
    <w:rPr>
      <w:b/>
      <w:bCs w:val="0"/>
      <w:color w:val="26282F"/>
    </w:rPr>
  </w:style>
  <w:style w:type="table" w:styleId="af3">
    <w:name w:val="Table Grid"/>
    <w:basedOn w:val="a1"/>
    <w:uiPriority w:val="59"/>
    <w:rsid w:val="00FA610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  <w:style w:type="paragraph" w:customStyle="1" w:styleId="af1">
    <w:name w:val="Таблицы (моноширинный)"/>
    <w:basedOn w:val="a"/>
    <w:next w:val="a"/>
    <w:uiPriority w:val="99"/>
    <w:semiHidden/>
    <w:rsid w:val="00FA61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Цветовое выделение"/>
    <w:uiPriority w:val="99"/>
    <w:rsid w:val="00FA610D"/>
    <w:rPr>
      <w:b/>
      <w:bCs w:val="0"/>
      <w:color w:val="26282F"/>
    </w:rPr>
  </w:style>
  <w:style w:type="table" w:styleId="af3">
    <w:name w:val="Table Grid"/>
    <w:basedOn w:val="a1"/>
    <w:uiPriority w:val="59"/>
    <w:rsid w:val="00FA610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4" Type="http://schemas.openxmlformats.org/officeDocument/2006/relationships/hyperlink" Target="consultantplus://offline/ref=0AFF66F2CC28E4052014C605A54DAA50EC3CF5C6BCDE55BCBEA8F5768B38841B5C2EFE3B51E42DH" TargetMode="External"/><Relationship Id="rId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3" Type="http://schemas.openxmlformats.org/officeDocument/2006/relationships/hyperlink" Target="consultantplus://offline/ref=0AFF66F2CC28E4052014C605A54DAA50EC3CF5C6BCDE55BCBEA8F5768B38841B5C2EFE33E529H" TargetMode="External"/><Relationship Id="rId38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0" Type="http://schemas.openxmlformats.org/officeDocument/2006/relationships/hyperlink" Target="garantF1://10064504.0" TargetMode="External"/><Relationship Id="rId2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6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2001" TargetMode="External"/><Relationship Id="rId19" Type="http://schemas.openxmlformats.org/officeDocument/2006/relationships/hyperlink" Target="garantF1://12077515.7014" TargetMode="External"/><Relationship Id="rId3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5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9379</Words>
  <Characters>53462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2020-09-21T07:24:00Z</cp:lastPrinted>
  <dcterms:created xsi:type="dcterms:W3CDTF">2020-09-29T11:24:00Z</dcterms:created>
  <dcterms:modified xsi:type="dcterms:W3CDTF">2020-09-29T11:24:00Z</dcterms:modified>
</cp:coreProperties>
</file>