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</w:t>
      </w:r>
      <w:r w:rsidR="0026778D">
        <w:rPr>
          <w:b/>
          <w:sz w:val="22"/>
          <w:szCs w:val="22"/>
        </w:rPr>
        <w:t xml:space="preserve">           </w:t>
      </w:r>
      <w:r w:rsidR="00AF1FA4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626A9F">
        <w:rPr>
          <w:u w:val="single"/>
        </w:rPr>
        <w:t>5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626A9F">
        <w:rPr>
          <w:u w:val="single"/>
        </w:rPr>
        <w:t>февраля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26778D">
        <w:rPr>
          <w:u w:val="single"/>
        </w:rPr>
        <w:t xml:space="preserve"> </w:t>
      </w:r>
      <w:r w:rsidR="00626A9F">
        <w:rPr>
          <w:u w:val="single"/>
        </w:rPr>
        <w:t>8</w:t>
      </w:r>
      <w:r w:rsidR="0026778D">
        <w:rPr>
          <w:u w:val="single"/>
        </w:rPr>
        <w:t xml:space="preserve">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3A3CC5" w:rsidRDefault="000935AC" w:rsidP="00E70625">
      <w:pPr>
        <w:ind w:left="567"/>
        <w:rPr>
          <w:b/>
          <w:sz w:val="22"/>
          <w:szCs w:val="22"/>
        </w:rPr>
      </w:pPr>
      <w:r w:rsidRPr="003A3CC5">
        <w:rPr>
          <w:b/>
          <w:sz w:val="22"/>
          <w:szCs w:val="22"/>
        </w:rPr>
        <w:t xml:space="preserve">         </w:t>
      </w:r>
      <w:r w:rsidR="001D64E8" w:rsidRPr="003A3CC5">
        <w:rPr>
          <w:b/>
          <w:sz w:val="22"/>
          <w:szCs w:val="22"/>
        </w:rPr>
        <w:t xml:space="preserve"> </w:t>
      </w:r>
      <w:r w:rsidR="00781198" w:rsidRPr="003A3CC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3A3CC5">
        <w:rPr>
          <w:b/>
          <w:sz w:val="22"/>
          <w:szCs w:val="22"/>
        </w:rPr>
        <w:t xml:space="preserve">№ </w:t>
      </w:r>
      <w:r w:rsidR="004352D6" w:rsidRPr="003A3CC5">
        <w:rPr>
          <w:b/>
          <w:sz w:val="22"/>
          <w:szCs w:val="22"/>
        </w:rPr>
        <w:t>4</w:t>
      </w:r>
      <w:r w:rsidR="00014568" w:rsidRPr="003A3CC5">
        <w:rPr>
          <w:b/>
          <w:sz w:val="22"/>
          <w:szCs w:val="22"/>
        </w:rPr>
        <w:t>2</w:t>
      </w:r>
      <w:r w:rsidR="00C84223" w:rsidRPr="003A3CC5">
        <w:rPr>
          <w:b/>
          <w:sz w:val="22"/>
          <w:szCs w:val="22"/>
        </w:rPr>
        <w:t xml:space="preserve"> </w:t>
      </w:r>
      <w:r w:rsidR="00781198" w:rsidRPr="003A3CC5">
        <w:rPr>
          <w:b/>
          <w:sz w:val="22"/>
          <w:szCs w:val="22"/>
        </w:rPr>
        <w:t xml:space="preserve">от </w:t>
      </w:r>
      <w:r w:rsidR="00C84223" w:rsidRPr="003A3CC5">
        <w:rPr>
          <w:b/>
          <w:sz w:val="22"/>
          <w:szCs w:val="22"/>
        </w:rPr>
        <w:t>04</w:t>
      </w:r>
      <w:r w:rsidR="00781198" w:rsidRPr="003A3CC5">
        <w:rPr>
          <w:b/>
          <w:sz w:val="22"/>
          <w:szCs w:val="22"/>
        </w:rPr>
        <w:t>.</w:t>
      </w:r>
      <w:r w:rsidR="00CC7230" w:rsidRPr="003A3CC5">
        <w:rPr>
          <w:b/>
          <w:sz w:val="22"/>
          <w:szCs w:val="22"/>
        </w:rPr>
        <w:t>12</w:t>
      </w:r>
      <w:r w:rsidR="00781198" w:rsidRPr="003A3CC5">
        <w:rPr>
          <w:b/>
          <w:sz w:val="22"/>
          <w:szCs w:val="22"/>
        </w:rPr>
        <w:t>.201</w:t>
      </w:r>
      <w:r w:rsidR="009E763B" w:rsidRPr="003A3CC5">
        <w:rPr>
          <w:b/>
          <w:sz w:val="22"/>
          <w:szCs w:val="22"/>
        </w:rPr>
        <w:t>7</w:t>
      </w:r>
      <w:r w:rsidR="00C84223" w:rsidRPr="003A3CC5">
        <w:rPr>
          <w:b/>
          <w:sz w:val="22"/>
          <w:szCs w:val="22"/>
        </w:rPr>
        <w:t>года</w:t>
      </w:r>
      <w:r w:rsidR="00781198" w:rsidRPr="003A3CC5">
        <w:rPr>
          <w:b/>
          <w:sz w:val="22"/>
          <w:szCs w:val="22"/>
        </w:rPr>
        <w:t xml:space="preserve"> </w:t>
      </w:r>
      <w:r w:rsidR="00CC7230" w:rsidRPr="003A3CC5">
        <w:rPr>
          <w:b/>
          <w:sz w:val="22"/>
          <w:szCs w:val="22"/>
        </w:rPr>
        <w:t xml:space="preserve">                                  </w:t>
      </w:r>
      <w:r w:rsidR="00781198" w:rsidRPr="003A3CC5">
        <w:rPr>
          <w:b/>
          <w:sz w:val="22"/>
          <w:szCs w:val="22"/>
        </w:rPr>
        <w:t xml:space="preserve"> «</w:t>
      </w:r>
      <w:r w:rsidR="00C84223" w:rsidRPr="003A3CC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3A3CC5">
        <w:rPr>
          <w:b/>
          <w:sz w:val="22"/>
          <w:szCs w:val="22"/>
        </w:rPr>
        <w:t>«</w:t>
      </w:r>
      <w:r w:rsidR="00014568" w:rsidRPr="003A3CC5">
        <w:rPr>
          <w:b/>
          <w:sz w:val="22"/>
          <w:szCs w:val="22"/>
        </w:rPr>
        <w:t>Присвоение (изменение, аннулирование) адреса объектам адресации</w:t>
      </w:r>
      <w:r w:rsidR="00912A4A" w:rsidRPr="003A3CC5">
        <w:rPr>
          <w:b/>
          <w:sz w:val="22"/>
          <w:szCs w:val="22"/>
        </w:rPr>
        <w:t>»</w:t>
      </w:r>
      <w:r w:rsidR="00014568" w:rsidRPr="003A3CC5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0935AC" w:rsidRPr="003A3CC5" w:rsidRDefault="0026778D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 w:rsidRPr="003A3CC5">
        <w:rPr>
          <w:sz w:val="20"/>
          <w:szCs w:val="20"/>
        </w:rPr>
        <w:t xml:space="preserve">           </w:t>
      </w:r>
      <w:r w:rsidRPr="003A3CC5">
        <w:rPr>
          <w:bCs/>
          <w:sz w:val="20"/>
          <w:szCs w:val="20"/>
        </w:rPr>
        <w:t xml:space="preserve">В соответствии с </w:t>
      </w:r>
      <w:r w:rsidRPr="003A3CC5">
        <w:rPr>
          <w:sz w:val="20"/>
          <w:szCs w:val="20"/>
        </w:rPr>
        <w:t xml:space="preserve">Федеральными </w:t>
      </w:r>
      <w:hyperlink r:id="rId9" w:history="1">
        <w:proofErr w:type="gramStart"/>
        <w:r w:rsidRPr="003A3CC5">
          <w:rPr>
            <w:sz w:val="20"/>
            <w:szCs w:val="20"/>
          </w:rPr>
          <w:t>закон</w:t>
        </w:r>
      </w:hyperlink>
      <w:r w:rsidRPr="003A3CC5">
        <w:rPr>
          <w:sz w:val="20"/>
          <w:szCs w:val="20"/>
        </w:rPr>
        <w:t>ами</w:t>
      </w:r>
      <w:proofErr w:type="gramEnd"/>
      <w:r w:rsidRPr="003A3CC5">
        <w:rPr>
          <w:sz w:val="20"/>
          <w:szCs w:val="20"/>
        </w:rPr>
        <w:t xml:space="preserve"> </w:t>
      </w:r>
      <w:r w:rsidR="00DE5990" w:rsidRPr="003A3CC5">
        <w:rPr>
          <w:sz w:val="20"/>
          <w:szCs w:val="20"/>
        </w:rPr>
        <w:t xml:space="preserve"> </w:t>
      </w:r>
      <w:r w:rsidRPr="003A3CC5">
        <w:rPr>
          <w:sz w:val="20"/>
          <w:szCs w:val="20"/>
        </w:rPr>
        <w:t xml:space="preserve">от 06.10.2003 года N 131-ФЗ  «Об общих принципах организации местного самоуправления в Российской Федерации», </w:t>
      </w:r>
      <w:r w:rsidRPr="003A3CC5">
        <w:rPr>
          <w:bCs/>
          <w:sz w:val="20"/>
          <w:szCs w:val="20"/>
        </w:rPr>
        <w:t>от 27.07.2010 года  № 210-ФЗ «Об организации предоставления государственных и муниципальных услуг», о</w:t>
      </w:r>
      <w:r w:rsidRPr="003A3CC5">
        <w:rPr>
          <w:sz w:val="20"/>
          <w:szCs w:val="20"/>
        </w:rPr>
        <w:t xml:space="preserve">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10" w:history="1">
        <w:r w:rsidRPr="003A3CC5">
          <w:rPr>
            <w:sz w:val="20"/>
            <w:szCs w:val="20"/>
          </w:rPr>
          <w:t>постановлением</w:t>
        </w:r>
      </w:hyperlink>
      <w:r w:rsidRPr="003A3CC5">
        <w:rPr>
          <w:sz w:val="20"/>
          <w:szCs w:val="20"/>
        </w:rPr>
        <w:t xml:space="preserve">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3A3CC5">
          <w:rPr>
            <w:sz w:val="20"/>
            <w:szCs w:val="20"/>
          </w:rPr>
          <w:t>2014 г</w:t>
        </w:r>
      </w:smartTag>
      <w:r w:rsidRPr="003A3CC5">
        <w:rPr>
          <w:sz w:val="20"/>
          <w:szCs w:val="20"/>
        </w:rPr>
        <w:t>. N 1221 «Об утверждении Правил присвоения, изменения и аннулирования адресов»</w:t>
      </w:r>
      <w:r w:rsidR="00AF1FA4" w:rsidRPr="003A3CC5">
        <w:rPr>
          <w:sz w:val="20"/>
          <w:szCs w:val="20"/>
        </w:rPr>
        <w:t xml:space="preserve">, </w:t>
      </w:r>
      <w:r w:rsidR="000935AC" w:rsidRPr="003A3CC5">
        <w:rPr>
          <w:color w:val="1E1E1E"/>
          <w:sz w:val="20"/>
          <w:szCs w:val="20"/>
        </w:rPr>
        <w:t>руководствуясь Уставом муниципального</w:t>
      </w:r>
      <w:r w:rsidR="00AF1FA4" w:rsidRPr="003A3CC5">
        <w:rPr>
          <w:color w:val="1E1E1E"/>
          <w:sz w:val="20"/>
          <w:szCs w:val="20"/>
        </w:rPr>
        <w:t xml:space="preserve">   </w:t>
      </w:r>
      <w:r w:rsidR="000935AC" w:rsidRPr="003A3CC5">
        <w:rPr>
          <w:color w:val="1E1E1E"/>
          <w:sz w:val="20"/>
          <w:szCs w:val="20"/>
        </w:rPr>
        <w:t>образования «</w:t>
      </w:r>
      <w:proofErr w:type="spellStart"/>
      <w:r w:rsidR="000935AC" w:rsidRPr="003A3CC5">
        <w:rPr>
          <w:color w:val="1E1E1E"/>
          <w:sz w:val="20"/>
          <w:szCs w:val="20"/>
        </w:rPr>
        <w:t>Натырбовское</w:t>
      </w:r>
      <w:proofErr w:type="spellEnd"/>
      <w:r w:rsidR="000935AC" w:rsidRPr="003A3CC5">
        <w:rPr>
          <w:color w:val="1E1E1E"/>
          <w:sz w:val="20"/>
          <w:szCs w:val="20"/>
        </w:rPr>
        <w:t xml:space="preserve"> сельское поселение» </w:t>
      </w:r>
    </w:p>
    <w:p w:rsidR="003930AA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r w:rsidR="007278B1" w:rsidRPr="001D64E8">
        <w:rPr>
          <w:rFonts w:ascii="Times New Roman" w:hAnsi="Times New Roman" w:cs="Times New Roman"/>
          <w:b w:val="0"/>
        </w:rPr>
        <w:t>П О С Т А Н О В Л Я Ю :</w:t>
      </w:r>
    </w:p>
    <w:p w:rsidR="003E2AB4" w:rsidRPr="00631C65" w:rsidRDefault="003E2AB4" w:rsidP="00631C65">
      <w:pPr>
        <w:pStyle w:val="a5"/>
        <w:numPr>
          <w:ilvl w:val="0"/>
          <w:numId w:val="42"/>
        </w:numPr>
      </w:pPr>
      <w:r w:rsidRPr="00631C65">
        <w:t xml:space="preserve">Внести в Постановление </w:t>
      </w:r>
      <w:r w:rsidR="00C84223" w:rsidRPr="00631C65">
        <w:t xml:space="preserve">№ </w:t>
      </w:r>
      <w:r w:rsidR="004352D6" w:rsidRPr="00631C65">
        <w:t>4</w:t>
      </w:r>
      <w:r w:rsidR="00014568" w:rsidRPr="00631C65">
        <w:t>2</w:t>
      </w:r>
      <w:r w:rsidR="00C84223" w:rsidRPr="00631C65">
        <w:t xml:space="preserve"> </w:t>
      </w:r>
      <w:r w:rsidRPr="00631C65">
        <w:t xml:space="preserve">от </w:t>
      </w:r>
      <w:r w:rsidR="0098733C" w:rsidRPr="00631C65">
        <w:t xml:space="preserve"> </w:t>
      </w:r>
      <w:r w:rsidR="00C84223" w:rsidRPr="00631C65">
        <w:t>04</w:t>
      </w:r>
      <w:r w:rsidR="0098733C" w:rsidRPr="00631C65">
        <w:t>.12.201</w:t>
      </w:r>
      <w:r w:rsidR="009E763B" w:rsidRPr="00631C65">
        <w:t>7</w:t>
      </w:r>
      <w:r w:rsidR="0098733C" w:rsidRPr="00631C65">
        <w:t xml:space="preserve"> </w:t>
      </w:r>
      <w:r w:rsidR="00C84223" w:rsidRPr="00631C65">
        <w:t>года</w:t>
      </w:r>
      <w:r w:rsidR="0098733C" w:rsidRPr="00631C65">
        <w:t xml:space="preserve">  «Об утверждении </w:t>
      </w:r>
      <w:r w:rsidR="00631C65" w:rsidRPr="00631C65">
        <w:t xml:space="preserve">административного </w:t>
      </w:r>
      <w:r w:rsidR="00C84223" w:rsidRPr="00631C65">
        <w:t xml:space="preserve">регламента по предоставлению   муниципальной услуги </w:t>
      </w:r>
      <w:r w:rsidR="00014568" w:rsidRPr="00631C65">
        <w:t>«Присвоение (изменение, аннулирование) адреса объектам адресации</w:t>
      </w:r>
      <w:r w:rsidR="00825F1D" w:rsidRPr="00631C65">
        <w:t>»</w:t>
      </w:r>
      <w:r w:rsidR="00912A4A" w:rsidRPr="00631C65">
        <w:t>»</w:t>
      </w:r>
      <w:r w:rsidR="00C84223" w:rsidRPr="00631C65">
        <w:t xml:space="preserve"> </w:t>
      </w:r>
      <w:r w:rsidRPr="00631C65">
        <w:t>следующие изменения и дополнения:</w:t>
      </w:r>
    </w:p>
    <w:p w:rsidR="00163BA9" w:rsidRPr="00631C65" w:rsidRDefault="00C30688" w:rsidP="003A3CC5">
      <w:pPr>
        <w:pStyle w:val="20"/>
        <w:spacing w:before="0" w:after="0" w:line="274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31C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BA9" w:rsidRPr="00631C65">
        <w:rPr>
          <w:rFonts w:ascii="Times New Roman" w:hAnsi="Times New Roman" w:cs="Times New Roman"/>
          <w:sz w:val="24"/>
          <w:szCs w:val="24"/>
        </w:rPr>
        <w:t xml:space="preserve">1.1. </w:t>
      </w:r>
      <w:r w:rsidR="001D5B30" w:rsidRPr="00631C65">
        <w:rPr>
          <w:rFonts w:ascii="Times New Roman" w:hAnsi="Times New Roman" w:cs="Times New Roman"/>
          <w:b/>
          <w:sz w:val="24"/>
          <w:szCs w:val="24"/>
        </w:rPr>
        <w:t>Пункт 1.3.6.</w:t>
      </w:r>
      <w:r w:rsidR="00163BA9" w:rsidRPr="00631C65">
        <w:rPr>
          <w:rFonts w:ascii="Times New Roman" w:hAnsi="Times New Roman" w:cs="Times New Roman"/>
          <w:b/>
          <w:sz w:val="24"/>
          <w:szCs w:val="24"/>
        </w:rPr>
        <w:t xml:space="preserve"> части 1.3. статьи 1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B30" w:rsidRPr="00631C65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1D5B30" w:rsidRPr="00631C65">
        <w:rPr>
          <w:rFonts w:ascii="Times New Roman" w:eastAsia="Calibri" w:hAnsi="Times New Roman" w:cs="Times New Roman"/>
          <w:b/>
          <w:sz w:val="24"/>
          <w:szCs w:val="24"/>
        </w:rPr>
        <w:t>абзацем</w:t>
      </w:r>
      <w:r w:rsidR="001D5B30" w:rsidRPr="0063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>следующе</w:t>
      </w:r>
      <w:r w:rsidR="001D5B30" w:rsidRPr="00631C65">
        <w:rPr>
          <w:rFonts w:ascii="Times New Roman" w:eastAsia="Calibri" w:hAnsi="Times New Roman" w:cs="Times New Roman"/>
          <w:sz w:val="24"/>
          <w:szCs w:val="24"/>
        </w:rPr>
        <w:t>го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B30" w:rsidRPr="00631C65">
        <w:rPr>
          <w:rFonts w:ascii="Times New Roman" w:eastAsia="Calibri" w:hAnsi="Times New Roman" w:cs="Times New Roman"/>
          <w:sz w:val="24"/>
          <w:szCs w:val="24"/>
        </w:rPr>
        <w:t>содержания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256"/>
      </w:pPr>
      <w:r w:rsidRPr="00631C65">
        <w:t xml:space="preserve">         </w:t>
      </w:r>
      <w:r w:rsidR="00163BA9" w:rsidRPr="00631C65">
        <w:t xml:space="preserve"> «Информация о предоставлении муниципальной услуги в письменной форме </w:t>
      </w:r>
      <w:r w:rsidRPr="00631C65">
        <w:t xml:space="preserve">  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256"/>
      </w:pPr>
      <w:r w:rsidRPr="00631C65">
        <w:t xml:space="preserve">          </w:t>
      </w:r>
      <w:r w:rsidR="00163BA9" w:rsidRPr="00631C65">
        <w:t xml:space="preserve">предоставляется специалистами администрации на основании письменного обращения </w:t>
      </w:r>
      <w:r w:rsidRPr="00631C65">
        <w:t xml:space="preserve"> </w:t>
      </w:r>
    </w:p>
    <w:p w:rsidR="00163BA9" w:rsidRPr="00631C65" w:rsidRDefault="003A3CC5" w:rsidP="003A3CC5">
      <w:pPr>
        <w:widowControl w:val="0"/>
        <w:autoSpaceDE w:val="0"/>
        <w:autoSpaceDN w:val="0"/>
        <w:adjustRightInd w:val="0"/>
        <w:ind w:firstLine="256"/>
      </w:pPr>
      <w:r w:rsidRPr="00631C65">
        <w:t xml:space="preserve">          </w:t>
      </w:r>
      <w:r w:rsidR="00163BA9" w:rsidRPr="00631C65">
        <w:t>заинтересованного лица в течение 8 дней после получения письменного обращения».</w:t>
      </w:r>
    </w:p>
    <w:p w:rsidR="00163BA9" w:rsidRPr="00631C65" w:rsidRDefault="00C30688" w:rsidP="003A3CC5">
      <w:pPr>
        <w:pStyle w:val="20"/>
        <w:spacing w:before="0" w:after="0" w:line="274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31C65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3A3CC5" w:rsidRPr="00631C6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163BA9" w:rsidRPr="00631C65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="00163BA9" w:rsidRPr="00631C65">
        <w:rPr>
          <w:rFonts w:ascii="Times New Roman" w:eastAsia="Calibri" w:hAnsi="Times New Roman" w:cs="Times New Roman"/>
          <w:b/>
          <w:sz w:val="24"/>
          <w:szCs w:val="24"/>
        </w:rPr>
        <w:t>Часть  2.4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BA9" w:rsidRPr="00631C65">
        <w:rPr>
          <w:rFonts w:ascii="Times New Roman" w:eastAsia="Calibri" w:hAnsi="Times New Roman" w:cs="Times New Roman"/>
          <w:b/>
          <w:sz w:val="24"/>
          <w:szCs w:val="24"/>
        </w:rPr>
        <w:t>статьи 2</w:t>
      </w:r>
      <w:r w:rsidR="00163BA9" w:rsidRPr="00631C65">
        <w:rPr>
          <w:rFonts w:ascii="Times New Roman" w:eastAsia="Calibri" w:hAnsi="Times New Roman" w:cs="Times New Roman"/>
          <w:sz w:val="24"/>
          <w:szCs w:val="24"/>
        </w:rPr>
        <w:t xml:space="preserve">  изложить в следующей редакции:</w:t>
      </w:r>
    </w:p>
    <w:p w:rsidR="00665D9F" w:rsidRPr="00631C65" w:rsidRDefault="00665D9F" w:rsidP="003A3CC5">
      <w:pPr>
        <w:widowControl w:val="0"/>
        <w:autoSpaceDE w:val="0"/>
        <w:autoSpaceDN w:val="0"/>
        <w:adjustRightInd w:val="0"/>
        <w:rPr>
          <w:b/>
        </w:rPr>
      </w:pPr>
      <w:r w:rsidRPr="00631C65">
        <w:rPr>
          <w:b/>
        </w:rPr>
        <w:t xml:space="preserve">        </w:t>
      </w:r>
      <w:r w:rsidR="003A3CC5" w:rsidRPr="00631C65">
        <w:rPr>
          <w:b/>
        </w:rPr>
        <w:t xml:space="preserve">   </w:t>
      </w:r>
      <w:r w:rsidRPr="00631C65">
        <w:rPr>
          <w:b/>
        </w:rPr>
        <w:t xml:space="preserve">  </w:t>
      </w:r>
      <w:r w:rsidR="00631C65">
        <w:rPr>
          <w:b/>
        </w:rPr>
        <w:t xml:space="preserve"> </w:t>
      </w:r>
      <w:r w:rsidRPr="00631C65">
        <w:rPr>
          <w:b/>
        </w:rPr>
        <w:t>«2.4. Срок предоставления муниципальной услуги.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</w:t>
      </w:r>
      <w:r w:rsidR="00631C65">
        <w:t xml:space="preserve"> </w:t>
      </w:r>
      <w:r w:rsidR="00665D9F" w:rsidRPr="00631C65">
        <w:t xml:space="preserve">Предоставление муниципальной услуги составляет 8 дней со дня регистрации заявления </w:t>
      </w:r>
      <w:r w:rsidRPr="00631C65">
        <w:t xml:space="preserve"> </w:t>
      </w:r>
    </w:p>
    <w:p w:rsidR="00665D9F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</w:t>
      </w:r>
      <w:r w:rsidR="00631C65">
        <w:t xml:space="preserve"> </w:t>
      </w:r>
      <w:r w:rsidRPr="00631C65">
        <w:t xml:space="preserve">с </w:t>
      </w:r>
      <w:r w:rsidR="00665D9F" w:rsidRPr="00631C65">
        <w:t xml:space="preserve">приложением полного комплекта документов, необходимых для оказания услуги. 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       </w:t>
      </w:r>
      <w:r w:rsidR="00665D9F" w:rsidRPr="00631C65">
        <w:t xml:space="preserve">В случае представления заявления через многофункциональный центр срок </w:t>
      </w:r>
      <w:r w:rsidRPr="00631C65">
        <w:t xml:space="preserve">     </w:t>
      </w:r>
    </w:p>
    <w:p w:rsidR="003A3CC5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</w:t>
      </w:r>
      <w:r w:rsidR="00631C65">
        <w:t xml:space="preserve"> </w:t>
      </w:r>
      <w:r w:rsidR="00665D9F" w:rsidRPr="00631C65">
        <w:t>предоставления муниципальной услуги исчисляется со дня передачи</w:t>
      </w:r>
      <w:r w:rsidRPr="00631C65">
        <w:t xml:space="preserve">   </w:t>
      </w:r>
    </w:p>
    <w:p w:rsidR="00665D9F" w:rsidRPr="00631C65" w:rsidRDefault="003A3CC5" w:rsidP="003A3CC5">
      <w:pPr>
        <w:widowControl w:val="0"/>
        <w:autoSpaceDE w:val="0"/>
        <w:autoSpaceDN w:val="0"/>
        <w:adjustRightInd w:val="0"/>
        <w:ind w:firstLine="540"/>
      </w:pPr>
      <w:r w:rsidRPr="00631C65">
        <w:t xml:space="preserve">    </w:t>
      </w:r>
      <w:r w:rsidR="00631C65">
        <w:t xml:space="preserve"> </w:t>
      </w:r>
      <w:r w:rsidR="00665D9F" w:rsidRPr="00631C65">
        <w:t>многофункциональным центром заявления и документов в Администрацию».</w:t>
      </w:r>
    </w:p>
    <w:p w:rsidR="00163BA9" w:rsidRPr="00631C65" w:rsidRDefault="00163BA9" w:rsidP="003A3CC5">
      <w:pPr>
        <w:pStyle w:val="a5"/>
        <w:numPr>
          <w:ilvl w:val="0"/>
          <w:numId w:val="42"/>
        </w:numPr>
      </w:pPr>
      <w:proofErr w:type="gramStart"/>
      <w:r w:rsidRPr="00631C65">
        <w:t>Контроль за</w:t>
      </w:r>
      <w:proofErr w:type="gramEnd"/>
      <w:r w:rsidRPr="00631C65">
        <w:t xml:space="preserve"> исполнением настоящего постановления  оставляю за собой.</w:t>
      </w:r>
    </w:p>
    <w:p w:rsidR="00665D9F" w:rsidRPr="00631C65" w:rsidRDefault="00665D9F" w:rsidP="003A3CC5">
      <w:pPr>
        <w:pStyle w:val="a5"/>
        <w:numPr>
          <w:ilvl w:val="0"/>
          <w:numId w:val="42"/>
        </w:numPr>
        <w:rPr>
          <w:b/>
          <w:bCs/>
        </w:rPr>
      </w:pPr>
      <w:r w:rsidRPr="00631C65">
        <w:t xml:space="preserve">Со дня вступления в силу настоящего Постановления, признать утратившими силу  </w:t>
      </w:r>
    </w:p>
    <w:p w:rsidR="00631C65" w:rsidRDefault="00665D9F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6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главы муниципального образования «</w:t>
      </w:r>
      <w:proofErr w:type="spellStart"/>
      <w:r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>Натырбовское</w:t>
      </w:r>
      <w:proofErr w:type="spellEnd"/>
      <w:r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 </w:t>
      </w:r>
      <w:r w:rsidR="00631C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631C65" w:rsidRDefault="00631C65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665D9F"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>поселение»</w:t>
      </w:r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  от 29.04.2019 года № </w:t>
      </w:r>
      <w:r w:rsidR="00665D9F" w:rsidRPr="00631C6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3 «О внесении изменений и дополнений </w:t>
      </w:r>
      <w:proofErr w:type="gramStart"/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631C65" w:rsidRDefault="00631C65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№ 42 от  04.12.2017года «Об утверждении административного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31C65" w:rsidRDefault="00631C65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proofErr w:type="gramStart"/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 xml:space="preserve">регламента по предоставлению муниципальной услуги «Присвоение (изменение,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665D9F" w:rsidRPr="00631C65" w:rsidRDefault="00631C65" w:rsidP="00631C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665D9F" w:rsidRPr="00631C65">
        <w:rPr>
          <w:rFonts w:ascii="Times New Roman" w:hAnsi="Times New Roman" w:cs="Times New Roman"/>
          <w:b w:val="0"/>
          <w:sz w:val="24"/>
          <w:szCs w:val="24"/>
        </w:rPr>
        <w:t>аннулирование) адреса объектам адресации»»</w:t>
      </w:r>
    </w:p>
    <w:p w:rsidR="00631C65" w:rsidRDefault="00163BA9" w:rsidP="00631C65">
      <w:pPr>
        <w:pStyle w:val="a5"/>
        <w:numPr>
          <w:ilvl w:val="0"/>
          <w:numId w:val="42"/>
        </w:numPr>
      </w:pPr>
      <w:r w:rsidRPr="00631C65">
        <w:t xml:space="preserve">Настоящее постановление  обнародовать на информационном стенде в администрации </w:t>
      </w:r>
      <w:r w:rsidR="00631C65">
        <w:t xml:space="preserve">   </w:t>
      </w:r>
    </w:p>
    <w:p w:rsidR="00163BA9" w:rsidRPr="00631C65" w:rsidRDefault="00163BA9" w:rsidP="00631C65">
      <w:pPr>
        <w:pStyle w:val="a5"/>
        <w:ind w:left="1110"/>
        <w:rPr>
          <w:u w:val="single"/>
        </w:rPr>
      </w:pPr>
      <w:r w:rsidRPr="00631C65">
        <w:t xml:space="preserve">поселения  и разместить  на  официальном сайте администрации в сети Интернет  по адресу: </w:t>
      </w:r>
      <w:r w:rsidRPr="00631C65">
        <w:rPr>
          <w:u w:val="single"/>
        </w:rPr>
        <w:t>//</w:t>
      </w:r>
      <w:proofErr w:type="spellStart"/>
      <w:r w:rsidRPr="00631C65">
        <w:rPr>
          <w:u w:val="single"/>
          <w:lang w:val="en-US"/>
        </w:rPr>
        <w:t>adm</w:t>
      </w:r>
      <w:proofErr w:type="spellEnd"/>
      <w:r w:rsidRPr="00631C65">
        <w:rPr>
          <w:u w:val="single"/>
        </w:rPr>
        <w:t>-</w:t>
      </w:r>
      <w:proofErr w:type="spellStart"/>
      <w:r w:rsidRPr="00631C65">
        <w:rPr>
          <w:u w:val="single"/>
          <w:lang w:val="en-US"/>
        </w:rPr>
        <w:t>natyrbovo</w:t>
      </w:r>
      <w:proofErr w:type="spellEnd"/>
      <w:r w:rsidRPr="00631C65">
        <w:rPr>
          <w:u w:val="single"/>
        </w:rPr>
        <w:t>.</w:t>
      </w:r>
      <w:proofErr w:type="spellStart"/>
      <w:r w:rsidRPr="00631C65">
        <w:rPr>
          <w:u w:val="single"/>
          <w:lang w:val="en-US"/>
        </w:rPr>
        <w:t>ru</w:t>
      </w:r>
      <w:proofErr w:type="spellEnd"/>
      <w:r w:rsidRPr="00631C65">
        <w:rPr>
          <w:u w:val="single"/>
        </w:rPr>
        <w:t>//</w:t>
      </w:r>
    </w:p>
    <w:p w:rsidR="004A517C" w:rsidRPr="00631C65" w:rsidRDefault="004A517C" w:rsidP="00631C65">
      <w:pPr>
        <w:pStyle w:val="a5"/>
        <w:numPr>
          <w:ilvl w:val="0"/>
          <w:numId w:val="42"/>
        </w:numPr>
        <w:tabs>
          <w:tab w:val="left" w:pos="1276"/>
        </w:tabs>
        <w:rPr>
          <w:b/>
          <w:bCs/>
        </w:rPr>
      </w:pPr>
      <w:r w:rsidRPr="00631C65">
        <w:t xml:space="preserve">Настоящее Постановление вступает в силу со дня его обнародования и распространяется на правоотношения, возникшие с 1 </w:t>
      </w:r>
      <w:r w:rsidR="00762BD7" w:rsidRPr="00631C65">
        <w:t>января</w:t>
      </w:r>
      <w:r w:rsidRPr="00631C65">
        <w:t xml:space="preserve"> 20</w:t>
      </w:r>
      <w:r w:rsidR="00762BD7" w:rsidRPr="00631C65">
        <w:t>21</w:t>
      </w:r>
      <w:r w:rsidRPr="00631C65">
        <w:t xml:space="preserve"> года.</w:t>
      </w:r>
    </w:p>
    <w:p w:rsidR="00163BA9" w:rsidRPr="00631C65" w:rsidRDefault="00163BA9" w:rsidP="003A3CC5"/>
    <w:p w:rsidR="000935AC" w:rsidRPr="00631C65" w:rsidRDefault="000935AC" w:rsidP="000935AC">
      <w:r w:rsidRPr="00631C65">
        <w:t>Глава муниципального образования</w:t>
      </w:r>
    </w:p>
    <w:p w:rsidR="000935AC" w:rsidRPr="00631C65" w:rsidRDefault="000935AC" w:rsidP="000935AC">
      <w:r w:rsidRPr="00631C65">
        <w:t>«Натырбовское сельское поселение»                                    Н.В.</w:t>
      </w:r>
      <w:r w:rsidR="00F70E96" w:rsidRPr="00631C65">
        <w:t xml:space="preserve"> </w:t>
      </w:r>
      <w:r w:rsidRPr="00631C65">
        <w:t xml:space="preserve">Касицына  </w:t>
      </w:r>
    </w:p>
    <w:p w:rsidR="00CC7230" w:rsidRPr="00631C65" w:rsidRDefault="00CC7230" w:rsidP="003730B8"/>
    <w:sectPr w:rsidR="00CC7230" w:rsidRPr="00631C65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F6" w:rsidRDefault="001968F6" w:rsidP="00121753">
      <w:r>
        <w:separator/>
      </w:r>
    </w:p>
  </w:endnote>
  <w:endnote w:type="continuationSeparator" w:id="0">
    <w:p w:rsidR="001968F6" w:rsidRDefault="001968F6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F6" w:rsidRDefault="001968F6" w:rsidP="00121753">
      <w:r>
        <w:separator/>
      </w:r>
    </w:p>
  </w:footnote>
  <w:footnote w:type="continuationSeparator" w:id="0">
    <w:p w:rsidR="001968F6" w:rsidRDefault="001968F6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B3401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7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3BA9"/>
    <w:rsid w:val="00166906"/>
    <w:rsid w:val="0018274B"/>
    <w:rsid w:val="001968F6"/>
    <w:rsid w:val="001A2E29"/>
    <w:rsid w:val="001B101C"/>
    <w:rsid w:val="001B5A65"/>
    <w:rsid w:val="001D478D"/>
    <w:rsid w:val="001D5B30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3CC5"/>
    <w:rsid w:val="003A76EF"/>
    <w:rsid w:val="003D0F28"/>
    <w:rsid w:val="003D315D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26A9F"/>
    <w:rsid w:val="00631C65"/>
    <w:rsid w:val="00632AC3"/>
    <w:rsid w:val="00637196"/>
    <w:rsid w:val="006410CC"/>
    <w:rsid w:val="00642A55"/>
    <w:rsid w:val="00651CE5"/>
    <w:rsid w:val="00654C45"/>
    <w:rsid w:val="00657098"/>
    <w:rsid w:val="00665D9F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34012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DE5990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99AF4182DCC7FA772D4C21646E0402C6C9D7BA92AC44FF4134DF99F35o3A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AF4182DCC7FA772D4C21646E0402C6C9D7DAA28CD4FF4134DF99F353474795B2971C500o8A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25C1-33A7-47FF-B9C6-0E2495C0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2021-02-05T06:28:00Z</cp:lastPrinted>
  <dcterms:created xsi:type="dcterms:W3CDTF">2021-02-05T06:28:00Z</dcterms:created>
  <dcterms:modified xsi:type="dcterms:W3CDTF">2021-02-05T06:28:00Z</dcterms:modified>
</cp:coreProperties>
</file>