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FD5903"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4D3520" w:rsidRDefault="00330D8D" w:rsidP="007278B1">
      <w:pPr>
        <w:spacing w:line="276" w:lineRule="auto"/>
        <w:rPr>
          <w:i/>
        </w:rPr>
      </w:pPr>
      <w:r w:rsidRPr="004D3520">
        <w:rPr>
          <w:u w:val="single"/>
        </w:rPr>
        <w:t>«</w:t>
      </w:r>
      <w:r w:rsidR="00FC1148">
        <w:rPr>
          <w:u w:val="single"/>
        </w:rPr>
        <w:t xml:space="preserve"> </w:t>
      </w:r>
      <w:r w:rsidR="002630A4">
        <w:rPr>
          <w:u w:val="single"/>
        </w:rPr>
        <w:t>12</w:t>
      </w:r>
      <w:r w:rsidRPr="004D3520">
        <w:rPr>
          <w:u w:val="single"/>
        </w:rPr>
        <w:t>»</w:t>
      </w:r>
      <w:r w:rsidR="00781198" w:rsidRPr="004D3520">
        <w:rPr>
          <w:u w:val="single"/>
        </w:rPr>
        <w:t xml:space="preserve"> </w:t>
      </w:r>
      <w:r w:rsidR="00FC1148">
        <w:rPr>
          <w:u w:val="single"/>
        </w:rPr>
        <w:t>ию</w:t>
      </w:r>
      <w:r w:rsidR="002630A4">
        <w:rPr>
          <w:u w:val="single"/>
        </w:rPr>
        <w:t>л</w:t>
      </w:r>
      <w:r w:rsidR="00FC1148">
        <w:rPr>
          <w:u w:val="single"/>
        </w:rPr>
        <w:t>я</w:t>
      </w:r>
      <w:r w:rsidR="00623C24" w:rsidRPr="004D3520">
        <w:rPr>
          <w:u w:val="single"/>
        </w:rPr>
        <w:t xml:space="preserve"> </w:t>
      </w:r>
      <w:r w:rsidR="003172E4" w:rsidRPr="004D3520">
        <w:rPr>
          <w:u w:val="single"/>
        </w:rPr>
        <w:t xml:space="preserve"> </w:t>
      </w:r>
      <w:r w:rsidR="003930AA" w:rsidRPr="004D3520">
        <w:rPr>
          <w:u w:val="single"/>
        </w:rPr>
        <w:t>20</w:t>
      </w:r>
      <w:r w:rsidR="00FC1148">
        <w:rPr>
          <w:u w:val="single"/>
        </w:rPr>
        <w:t>21</w:t>
      </w:r>
      <w:r w:rsidR="00864436" w:rsidRPr="004D3520">
        <w:rPr>
          <w:u w:val="single"/>
        </w:rPr>
        <w:t xml:space="preserve"> </w:t>
      </w:r>
      <w:r w:rsidR="003930AA" w:rsidRPr="004D3520">
        <w:rPr>
          <w:u w:val="single"/>
        </w:rPr>
        <w:t xml:space="preserve">г. </w:t>
      </w:r>
      <w:r w:rsidR="003930AA" w:rsidRPr="004D3520">
        <w:t xml:space="preserve">                                   </w:t>
      </w:r>
      <w:r w:rsidR="007278B1" w:rsidRPr="004D3520">
        <w:t xml:space="preserve">         </w:t>
      </w:r>
      <w:r w:rsidRPr="004D3520">
        <w:t xml:space="preserve"> </w:t>
      </w:r>
      <w:r w:rsidR="003930AA" w:rsidRPr="004D3520">
        <w:rPr>
          <w:u w:val="single"/>
        </w:rPr>
        <w:t>№</w:t>
      </w:r>
      <w:r w:rsidR="00864436" w:rsidRPr="004D3520">
        <w:rPr>
          <w:u w:val="single"/>
        </w:rPr>
        <w:t xml:space="preserve"> </w:t>
      </w:r>
      <w:r w:rsidR="00FD5903" w:rsidRPr="004D3520">
        <w:rPr>
          <w:u w:val="single"/>
        </w:rPr>
        <w:t xml:space="preserve"> </w:t>
      </w:r>
      <w:r w:rsidR="002630A4">
        <w:rPr>
          <w:u w:val="single"/>
        </w:rPr>
        <w:t>32</w:t>
      </w:r>
      <w:r w:rsidR="003930AA" w:rsidRPr="004D3520">
        <w:rPr>
          <w:u w:val="single"/>
        </w:rPr>
        <w:t xml:space="preserve">. </w:t>
      </w:r>
      <w:r w:rsidR="003930AA" w:rsidRPr="004D3520">
        <w:t xml:space="preserve">                                             </w:t>
      </w:r>
      <w:proofErr w:type="spellStart"/>
      <w:r w:rsidR="003930AA" w:rsidRPr="004D3520">
        <w:rPr>
          <w:u w:val="single"/>
        </w:rPr>
        <w:t>с</w:t>
      </w:r>
      <w:proofErr w:type="gramStart"/>
      <w:r w:rsidR="003930AA" w:rsidRPr="004D3520">
        <w:rPr>
          <w:u w:val="single"/>
        </w:rPr>
        <w:t>.Н</w:t>
      </w:r>
      <w:proofErr w:type="gramEnd"/>
      <w:r w:rsidR="003930AA" w:rsidRPr="004D3520">
        <w:rPr>
          <w:u w:val="single"/>
        </w:rPr>
        <w:t>атырбово</w:t>
      </w:r>
      <w:proofErr w:type="spellEnd"/>
    </w:p>
    <w:p w:rsidR="003930AA" w:rsidRPr="004D3520" w:rsidRDefault="003930AA" w:rsidP="003930AA">
      <w:pPr>
        <w:spacing w:line="276" w:lineRule="auto"/>
        <w:jc w:val="center"/>
        <w:rPr>
          <w:i/>
        </w:rPr>
      </w:pPr>
    </w:p>
    <w:p w:rsidR="00B03361" w:rsidRPr="004D3520" w:rsidRDefault="001D64E8" w:rsidP="00B03361">
      <w:pPr>
        <w:ind w:left="567"/>
        <w:rPr>
          <w:b/>
        </w:rPr>
      </w:pPr>
      <w:r w:rsidRPr="004D3520">
        <w:rPr>
          <w:b/>
        </w:rPr>
        <w:t xml:space="preserve">          </w:t>
      </w:r>
      <w:r w:rsidR="004D3520">
        <w:rPr>
          <w:b/>
        </w:rPr>
        <w:t xml:space="preserve">   </w:t>
      </w:r>
      <w:proofErr w:type="gramStart"/>
      <w:r w:rsidR="00781198" w:rsidRPr="004D3520">
        <w:rPr>
          <w:b/>
        </w:rPr>
        <w:t xml:space="preserve">О внесении изменений и дополнений в Постановление </w:t>
      </w:r>
      <w:r w:rsidR="00C84223" w:rsidRPr="004D3520">
        <w:rPr>
          <w:b/>
        </w:rPr>
        <w:t xml:space="preserve">№ </w:t>
      </w:r>
      <w:r w:rsidR="00B03361" w:rsidRPr="004D3520">
        <w:rPr>
          <w:b/>
        </w:rPr>
        <w:t>14</w:t>
      </w:r>
      <w:r w:rsidR="00C84223" w:rsidRPr="004D3520">
        <w:rPr>
          <w:b/>
        </w:rPr>
        <w:t xml:space="preserve"> </w:t>
      </w:r>
      <w:r w:rsidR="00781198" w:rsidRPr="004D3520">
        <w:rPr>
          <w:b/>
        </w:rPr>
        <w:t xml:space="preserve">от </w:t>
      </w:r>
      <w:r w:rsidR="00C84223" w:rsidRPr="004D3520">
        <w:rPr>
          <w:b/>
        </w:rPr>
        <w:t>0</w:t>
      </w:r>
      <w:r w:rsidR="00B03361" w:rsidRPr="004D3520">
        <w:rPr>
          <w:b/>
        </w:rPr>
        <w:t>9</w:t>
      </w:r>
      <w:r w:rsidR="00781198" w:rsidRPr="004D3520">
        <w:rPr>
          <w:b/>
        </w:rPr>
        <w:t>.</w:t>
      </w:r>
      <w:r w:rsidR="00B03361" w:rsidRPr="004D3520">
        <w:rPr>
          <w:b/>
        </w:rPr>
        <w:t>04</w:t>
      </w:r>
      <w:r w:rsidR="00781198" w:rsidRPr="004D3520">
        <w:rPr>
          <w:b/>
        </w:rPr>
        <w:t>.201</w:t>
      </w:r>
      <w:r w:rsidR="00B03361" w:rsidRPr="004D3520">
        <w:rPr>
          <w:b/>
        </w:rPr>
        <w:t xml:space="preserve">8 </w:t>
      </w:r>
      <w:r w:rsidR="00C84223" w:rsidRPr="004D3520">
        <w:rPr>
          <w:b/>
        </w:rPr>
        <w:t>года</w:t>
      </w:r>
      <w:r w:rsidR="00781198" w:rsidRPr="004D3520">
        <w:rPr>
          <w:b/>
        </w:rPr>
        <w:t xml:space="preserve"> </w:t>
      </w:r>
      <w:r w:rsidR="00CC7230" w:rsidRPr="004D3520">
        <w:rPr>
          <w:b/>
        </w:rPr>
        <w:t xml:space="preserve">                                  </w:t>
      </w:r>
      <w:r w:rsidR="00781198" w:rsidRPr="004D3520">
        <w:rPr>
          <w:b/>
        </w:rPr>
        <w:t xml:space="preserve"> «</w:t>
      </w:r>
      <w:r w:rsidR="00C84223" w:rsidRPr="004D3520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4D3520">
        <w:rPr>
          <w:b/>
        </w:rPr>
        <w:t>«</w:t>
      </w:r>
      <w:r w:rsidR="00B03361" w:rsidRPr="004D3520">
        <w:rPr>
          <w:b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найма»»</w:t>
      </w:r>
      <w:proofErr w:type="gramEnd"/>
    </w:p>
    <w:p w:rsidR="00B03361" w:rsidRDefault="00B03361" w:rsidP="00B03361">
      <w:pPr>
        <w:ind w:left="567"/>
        <w:rPr>
          <w:b/>
          <w:sz w:val="22"/>
          <w:szCs w:val="22"/>
        </w:rPr>
      </w:pPr>
    </w:p>
    <w:p w:rsidR="002630A4" w:rsidRDefault="002630A4" w:rsidP="002630A4">
      <w:pPr>
        <w:pStyle w:val="a6"/>
        <w:ind w:right="-2"/>
        <w:rPr>
          <w:color w:val="1E1E1E"/>
          <w:sz w:val="22"/>
          <w:szCs w:val="22"/>
        </w:rPr>
      </w:pPr>
      <w:proofErr w:type="gramStart"/>
      <w:r w:rsidRPr="00DD6436">
        <w:rPr>
          <w:sz w:val="22"/>
          <w:szCs w:val="22"/>
        </w:rPr>
        <w:t xml:space="preserve">В соответствии </w:t>
      </w:r>
      <w:r w:rsidRPr="00DD6436"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>Федеральными законами  от 29 декабря 2020 года  № 479-ФЗ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DD6436">
        <w:rPr>
          <w:sz w:val="22"/>
          <w:szCs w:val="22"/>
        </w:rPr>
        <w:t xml:space="preserve"> декабря 2020 года  № </w:t>
      </w:r>
      <w:r>
        <w:rPr>
          <w:sz w:val="22"/>
          <w:szCs w:val="22"/>
        </w:rPr>
        <w:t>509</w:t>
      </w:r>
      <w:r w:rsidRPr="00DD6436">
        <w:rPr>
          <w:sz w:val="22"/>
          <w:szCs w:val="22"/>
        </w:rPr>
        <w:t>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 w:rsidRPr="00DD6436">
        <w:rPr>
          <w:sz w:val="22"/>
          <w:szCs w:val="22"/>
        </w:rPr>
        <w:t xml:space="preserve">от 27 июля 2010 года  № 210-ФЗ «Об организации предоставления государственных и муниципальных услуг», </w:t>
      </w:r>
      <w:r w:rsidRPr="00DD6436">
        <w:rPr>
          <w:color w:val="1E1E1E"/>
          <w:sz w:val="22"/>
          <w:szCs w:val="22"/>
        </w:rPr>
        <w:t xml:space="preserve"> руководствуясь Уставом муниципального образования «</w:t>
      </w:r>
      <w:proofErr w:type="spellStart"/>
      <w:r w:rsidRPr="00DD6436">
        <w:rPr>
          <w:color w:val="1E1E1E"/>
          <w:sz w:val="22"/>
          <w:szCs w:val="22"/>
        </w:rPr>
        <w:t>Натырбовское</w:t>
      </w:r>
      <w:proofErr w:type="spellEnd"/>
      <w:r w:rsidRPr="00DD6436">
        <w:rPr>
          <w:color w:val="1E1E1E"/>
          <w:sz w:val="22"/>
          <w:szCs w:val="22"/>
        </w:rPr>
        <w:t xml:space="preserve"> сельское поселение» </w:t>
      </w:r>
      <w:proofErr w:type="gramEnd"/>
    </w:p>
    <w:p w:rsidR="002630A4" w:rsidRPr="00DD6436" w:rsidRDefault="002630A4" w:rsidP="002630A4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proofErr w:type="gramStart"/>
      <w:r w:rsidRPr="004D3520">
        <w:t xml:space="preserve">Внести в Постановление </w:t>
      </w:r>
      <w:r w:rsidR="00C84223" w:rsidRPr="004D3520">
        <w:t xml:space="preserve">№ </w:t>
      </w:r>
      <w:r w:rsidR="00B03361" w:rsidRPr="004D3520">
        <w:t>1</w:t>
      </w:r>
      <w:r w:rsidR="00952BF0" w:rsidRPr="004D3520">
        <w:t>4</w:t>
      </w:r>
      <w:r w:rsidR="00C84223" w:rsidRPr="004D3520">
        <w:t xml:space="preserve"> </w:t>
      </w:r>
      <w:r w:rsidRPr="004D3520">
        <w:t xml:space="preserve">от </w:t>
      </w:r>
      <w:r w:rsidR="0098733C" w:rsidRPr="004D3520">
        <w:t xml:space="preserve"> </w:t>
      </w:r>
      <w:r w:rsidR="00C84223" w:rsidRPr="004D3520">
        <w:t>0</w:t>
      </w:r>
      <w:r w:rsidR="00B03361" w:rsidRPr="004D3520">
        <w:t>9</w:t>
      </w:r>
      <w:r w:rsidR="0098733C" w:rsidRPr="004D3520">
        <w:t>.</w:t>
      </w:r>
      <w:r w:rsidR="00B03361" w:rsidRPr="004D3520">
        <w:t>04</w:t>
      </w:r>
      <w:r w:rsidR="0098733C" w:rsidRPr="004D3520">
        <w:t>.201</w:t>
      </w:r>
      <w:r w:rsidR="00B03361" w:rsidRPr="004D3520">
        <w:t>8</w:t>
      </w:r>
      <w:r w:rsidR="0098733C" w:rsidRPr="004D3520">
        <w:t xml:space="preserve"> </w:t>
      </w:r>
      <w:r w:rsidR="00C84223" w:rsidRPr="004D3520">
        <w:t>года</w:t>
      </w:r>
      <w:r w:rsidR="0098733C" w:rsidRPr="004D3520">
        <w:t xml:space="preserve">  «Об утверждении  </w:t>
      </w:r>
      <w:r w:rsidR="00C84223" w:rsidRPr="004D3520">
        <w:t xml:space="preserve"> административного регламента по предоставлению   муниципальной услуги </w:t>
      </w:r>
      <w:r w:rsidR="00952BF0" w:rsidRPr="004D3520">
        <w:t>«</w:t>
      </w:r>
      <w:r w:rsidR="00B03361" w:rsidRPr="004D3520"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912A4A" w:rsidRPr="004D3520">
        <w:t>»</w:t>
      </w:r>
      <w:r w:rsidR="00C84223" w:rsidRPr="004D3520">
        <w:t xml:space="preserve"> </w:t>
      </w:r>
      <w:r w:rsidRPr="004D3520">
        <w:t>следующие изменения и дополнения:</w:t>
      </w:r>
      <w:proofErr w:type="gramEnd"/>
    </w:p>
    <w:p w:rsidR="002630A4" w:rsidRPr="004D3520" w:rsidRDefault="002630A4" w:rsidP="002630A4">
      <w:pPr>
        <w:pStyle w:val="a5"/>
        <w:autoSpaceDE w:val="0"/>
        <w:autoSpaceDN w:val="0"/>
        <w:adjustRightInd w:val="0"/>
        <w:spacing w:before="45" w:after="105"/>
        <w:ind w:left="765"/>
      </w:pPr>
    </w:p>
    <w:p w:rsidR="002630A4" w:rsidRPr="0081139A" w:rsidRDefault="002630A4" w:rsidP="002630A4">
      <w:pPr>
        <w:pStyle w:val="a5"/>
        <w:numPr>
          <w:ilvl w:val="1"/>
          <w:numId w:val="40"/>
        </w:numPr>
        <w:autoSpaceDE w:val="0"/>
        <w:autoSpaceDN w:val="0"/>
        <w:adjustRightInd w:val="0"/>
        <w:jc w:val="both"/>
      </w:pPr>
      <w:r w:rsidRPr="0081139A">
        <w:t xml:space="preserve">В статье </w:t>
      </w:r>
      <w:r>
        <w:rPr>
          <w:lang w:val="en-US"/>
        </w:rPr>
        <w:t>II</w:t>
      </w:r>
      <w:r w:rsidRPr="0081139A">
        <w:t>:</w:t>
      </w:r>
    </w:p>
    <w:p w:rsidR="002630A4" w:rsidRDefault="002630A4" w:rsidP="002630A4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A4">
        <w:rPr>
          <w:rFonts w:ascii="Times New Roman" w:hAnsi="Times New Roman" w:cs="Times New Roman"/>
          <w:b/>
          <w:sz w:val="24"/>
          <w:szCs w:val="24"/>
        </w:rPr>
        <w:t>Часть</w:t>
      </w:r>
      <w:r w:rsidRPr="002708DB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7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5D9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9805D9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2630A4" w:rsidRPr="009805D9" w:rsidRDefault="002630A4" w:rsidP="002630A4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805D9">
        <w:rPr>
          <w:rFonts w:ascii="Times New Roman" w:hAnsi="Times New Roman" w:cs="Times New Roman"/>
          <w:sz w:val="24"/>
          <w:szCs w:val="24"/>
        </w:rPr>
        <w:t xml:space="preserve">         «2.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9805D9">
        <w:rPr>
          <w:rFonts w:ascii="Times New Roman" w:hAnsi="Times New Roman" w:cs="Times New Roman"/>
          <w:sz w:val="24"/>
          <w:szCs w:val="24"/>
        </w:rPr>
        <w:t xml:space="preserve"> Специалист Администрации не вправе требовать от заявителя: </w:t>
      </w:r>
    </w:p>
    <w:p w:rsidR="002630A4" w:rsidRPr="009805D9" w:rsidRDefault="002630A4" w:rsidP="002630A4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 </w:t>
      </w:r>
    </w:p>
    <w:p w:rsidR="002630A4" w:rsidRPr="009805D9" w:rsidRDefault="002630A4" w:rsidP="002630A4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 </w:t>
      </w:r>
    </w:p>
    <w:p w:rsidR="002630A4" w:rsidRPr="009805D9" w:rsidRDefault="002630A4" w:rsidP="002630A4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2630A4" w:rsidRPr="009805D9" w:rsidRDefault="002630A4" w:rsidP="002630A4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 </w:t>
      </w:r>
    </w:p>
    <w:p w:rsidR="002630A4" w:rsidRPr="009805D9" w:rsidRDefault="002630A4" w:rsidP="002630A4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 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 при первоначальном отказе в приеме документов, необходимых для</w:t>
      </w:r>
      <w:proofErr w:type="gramEnd"/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 муниципальной услуги, уведомляется заявитель, а также приносятся извинения за доставленные неудобства; </w:t>
      </w:r>
    </w:p>
    <w:p w:rsidR="002630A4" w:rsidRDefault="002630A4" w:rsidP="002630A4">
      <w:pPr>
        <w:autoSpaceDE w:val="0"/>
        <w:autoSpaceDN w:val="0"/>
        <w:adjustRightInd w:val="0"/>
        <w:jc w:val="both"/>
      </w:pPr>
      <w:r w:rsidRPr="009805D9">
        <w:t xml:space="preserve">        </w:t>
      </w:r>
      <w:proofErr w:type="gramStart"/>
      <w:r>
        <w:t>2</w:t>
      </w:r>
      <w:r w:rsidRPr="009805D9">
        <w:t>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9805D9">
          <w:t>пунктом 7.2 части 1 статьи 16</w:t>
        </w:r>
      </w:hyperlink>
      <w:r w:rsidRPr="009805D9">
        <w:t> </w:t>
      </w:r>
      <w:r w:rsidRPr="009805D9">
        <w:rPr>
          <w:shd w:val="clear" w:color="auto" w:fill="FFFFFF"/>
        </w:rPr>
        <w:t xml:space="preserve">Федерального закона от 27 июля 2010 г. № 210-ФЗ </w:t>
      </w:r>
      <w:r>
        <w:rPr>
          <w:shd w:val="clear" w:color="auto" w:fill="FFFFFF"/>
        </w:rPr>
        <w:t>«</w:t>
      </w:r>
      <w:r w:rsidRPr="009805D9">
        <w:rPr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hd w:val="clear" w:color="auto" w:fill="FFFFFF"/>
        </w:rPr>
        <w:t>»</w:t>
      </w:r>
      <w:r w:rsidRPr="009805D9">
        <w:t xml:space="preserve">, за исключением случаев, если нанесение отметок на такие документы либо их </w:t>
      </w:r>
      <w:r>
        <w:rPr>
          <w:rFonts w:eastAsiaTheme="minorHAnsi"/>
          <w:lang w:eastAsia="en-US"/>
        </w:rPr>
        <w:t>изъятие является необходимым условием предоставления  муниципальной услуги, и иных случаев, установленных</w:t>
      </w:r>
      <w:proofErr w:type="gramEnd"/>
      <w:r>
        <w:rPr>
          <w:rFonts w:eastAsiaTheme="minorHAnsi"/>
          <w:lang w:eastAsia="en-US"/>
        </w:rPr>
        <w:t xml:space="preserve"> федеральными законами</w:t>
      </w:r>
      <w:proofErr w:type="gramStart"/>
      <w:r>
        <w:rPr>
          <w:rFonts w:eastAsiaTheme="minorHAnsi"/>
          <w:lang w:eastAsia="en-US"/>
        </w:rPr>
        <w:t>.</w:t>
      </w:r>
      <w:r w:rsidRPr="009805D9">
        <w:t>».</w:t>
      </w:r>
      <w:proofErr w:type="gramEnd"/>
    </w:p>
    <w:p w:rsidR="002630A4" w:rsidRPr="00A06833" w:rsidRDefault="002630A4" w:rsidP="002630A4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200"/>
        <w:jc w:val="both"/>
      </w:pPr>
      <w:r>
        <w:rPr>
          <w:b/>
        </w:rPr>
        <w:t>Д</w:t>
      </w:r>
      <w:r w:rsidRPr="002708DB">
        <w:rPr>
          <w:b/>
        </w:rPr>
        <w:t xml:space="preserve">ополнить </w:t>
      </w:r>
      <w:r>
        <w:rPr>
          <w:b/>
        </w:rPr>
        <w:t>частью</w:t>
      </w:r>
      <w:r w:rsidRPr="002708DB">
        <w:rPr>
          <w:b/>
        </w:rPr>
        <w:t xml:space="preserve"> 2.</w:t>
      </w:r>
      <w:r>
        <w:rPr>
          <w:b/>
        </w:rPr>
        <w:t>17</w:t>
      </w:r>
      <w:r w:rsidRPr="002708DB">
        <w:rPr>
          <w:b/>
        </w:rPr>
        <w:t>.</w:t>
      </w:r>
      <w:r w:rsidRPr="00A06833">
        <w:t xml:space="preserve"> следующего содержания:</w:t>
      </w:r>
    </w:p>
    <w:p w:rsidR="002630A4" w:rsidRPr="00A06833" w:rsidRDefault="002630A4" w:rsidP="002630A4">
      <w:pPr>
        <w:autoSpaceDE w:val="0"/>
        <w:autoSpaceDN w:val="0"/>
        <w:adjustRightInd w:val="0"/>
        <w:ind w:firstLine="540"/>
        <w:jc w:val="both"/>
      </w:pPr>
      <w:r>
        <w:t>«2.17.</w:t>
      </w:r>
      <w:r w:rsidRPr="00A06833">
        <w:t xml:space="preserve"> Организация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>) режиме</w:t>
      </w:r>
    </w:p>
    <w:p w:rsidR="002630A4" w:rsidRPr="00A06833" w:rsidRDefault="002630A4" w:rsidP="002630A4">
      <w:pPr>
        <w:autoSpaceDE w:val="0"/>
        <w:autoSpaceDN w:val="0"/>
        <w:adjustRightInd w:val="0"/>
        <w:ind w:firstLine="540"/>
        <w:jc w:val="both"/>
      </w:pPr>
      <w:r w:rsidRPr="00A06833">
        <w:t>1. При наступлении событий, являющихся основанием для предоставления  муниципальных услуг, орган, предоставляющий  муниципальную услугу, вправе:</w:t>
      </w:r>
    </w:p>
    <w:p w:rsidR="002630A4" w:rsidRPr="00A06833" w:rsidRDefault="002630A4" w:rsidP="002630A4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 xml:space="preserve">1) 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06833">
        <w:t>запрос</w:t>
      </w:r>
      <w:proofErr w:type="gramEnd"/>
      <w:r w:rsidRPr="00A06833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630A4" w:rsidRPr="00A06833" w:rsidRDefault="002630A4" w:rsidP="002630A4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A06833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A06833">
        <w:t xml:space="preserve"> и уведомлять заявителя о проведенных мероприятиях.</w:t>
      </w:r>
    </w:p>
    <w:p w:rsidR="002630A4" w:rsidRPr="00A06833" w:rsidRDefault="002630A4" w:rsidP="002630A4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>2. Случаи и порядок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 xml:space="preserve">) режиме в соответствии с </w:t>
      </w:r>
      <w:r>
        <w:t>пунктом</w:t>
      </w:r>
      <w:r w:rsidRPr="00A06833">
        <w:t xml:space="preserve"> 1 настоящей </w:t>
      </w:r>
      <w:r>
        <w:t>части</w:t>
      </w:r>
      <w:r w:rsidRPr="00A06833">
        <w:t xml:space="preserve"> устанавливаются административным регламентом</w:t>
      </w:r>
      <w:proofErr w:type="gramStart"/>
      <w:r w:rsidRPr="00A06833">
        <w:t>.</w:t>
      </w:r>
      <w:r>
        <w:t>».</w:t>
      </w:r>
      <w:proofErr w:type="gramEnd"/>
    </w:p>
    <w:p w:rsidR="002630A4" w:rsidRPr="009805D9" w:rsidRDefault="002630A4" w:rsidP="002630A4">
      <w:pPr>
        <w:autoSpaceDE w:val="0"/>
        <w:autoSpaceDN w:val="0"/>
        <w:adjustRightInd w:val="0"/>
        <w:jc w:val="both"/>
      </w:pPr>
    </w:p>
    <w:p w:rsidR="002630A4" w:rsidRPr="00C455A5" w:rsidRDefault="002630A4" w:rsidP="002630A4">
      <w:pPr>
        <w:pStyle w:val="a5"/>
        <w:numPr>
          <w:ilvl w:val="1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 xml:space="preserve"> </w:t>
      </w:r>
      <w:r w:rsidRPr="002708DB">
        <w:rPr>
          <w:rFonts w:eastAsiaTheme="minorHAnsi"/>
          <w:b/>
          <w:lang w:eastAsia="en-US"/>
        </w:rPr>
        <w:t xml:space="preserve">Статью </w:t>
      </w:r>
      <w:r w:rsidRPr="002708DB">
        <w:rPr>
          <w:rFonts w:eastAsiaTheme="minorHAnsi"/>
          <w:b/>
          <w:lang w:val="en-US" w:eastAsia="en-US"/>
        </w:rPr>
        <w:t>II</w:t>
      </w:r>
      <w:r w:rsidRPr="002708DB">
        <w:rPr>
          <w:rFonts w:eastAsiaTheme="minorHAnsi"/>
          <w:b/>
          <w:lang w:eastAsia="en-US"/>
        </w:rPr>
        <w:t xml:space="preserve"> </w:t>
      </w:r>
      <w:hyperlink r:id="rId10" w:history="1">
        <w:r w:rsidRPr="002708DB">
          <w:rPr>
            <w:rFonts w:eastAsiaTheme="minorHAnsi"/>
            <w:b/>
            <w:lang w:eastAsia="en-US"/>
          </w:rPr>
          <w:t>дополнить</w:t>
        </w:r>
      </w:hyperlink>
      <w:r w:rsidRPr="002708DB">
        <w:rPr>
          <w:rFonts w:eastAsiaTheme="minorHAnsi"/>
          <w:b/>
          <w:lang w:eastAsia="en-US"/>
        </w:rPr>
        <w:t xml:space="preserve"> частями 2.1</w:t>
      </w:r>
      <w:r>
        <w:rPr>
          <w:rFonts w:eastAsiaTheme="minorHAnsi"/>
          <w:b/>
          <w:lang w:eastAsia="en-US"/>
        </w:rPr>
        <w:t>8</w:t>
      </w:r>
      <w:r w:rsidRPr="002708DB">
        <w:rPr>
          <w:rFonts w:eastAsiaTheme="minorHAnsi"/>
          <w:b/>
          <w:lang w:eastAsia="en-US"/>
        </w:rPr>
        <w:t>. – 2.1</w:t>
      </w:r>
      <w:r>
        <w:rPr>
          <w:rFonts w:eastAsiaTheme="minorHAnsi"/>
          <w:b/>
          <w:lang w:eastAsia="en-US"/>
        </w:rPr>
        <w:t>9.</w:t>
      </w:r>
      <w:r w:rsidRPr="00C455A5">
        <w:rPr>
          <w:rFonts w:eastAsiaTheme="minorHAnsi"/>
          <w:lang w:eastAsia="en-US"/>
        </w:rPr>
        <w:t xml:space="preserve"> следующего содержания:</w:t>
      </w:r>
    </w:p>
    <w:p w:rsidR="002630A4" w:rsidRPr="00C455A5" w:rsidRDefault="002630A4" w:rsidP="002630A4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>«2.1</w:t>
      </w:r>
      <w:r>
        <w:rPr>
          <w:rFonts w:eastAsiaTheme="minorHAnsi"/>
          <w:lang w:eastAsia="en-US"/>
        </w:rPr>
        <w:t>8</w:t>
      </w:r>
      <w:r w:rsidRPr="00C455A5">
        <w:rPr>
          <w:rFonts w:eastAsiaTheme="minorHAnsi"/>
          <w:lang w:eastAsia="en-US"/>
        </w:rPr>
        <w:t xml:space="preserve">. Заявители в целях получения муниципальных услуг обращаются в орган,  предоставляющий муниципальные услуги, непосредственно или через многофункциональный центр. </w:t>
      </w:r>
      <w:proofErr w:type="gramStart"/>
      <w:r w:rsidRPr="00C455A5">
        <w:rPr>
          <w:rFonts w:eastAsiaTheme="minorHAnsi"/>
          <w:lang w:eastAsia="en-US"/>
        </w:rPr>
        <w:t>В электронной форме муниципальные услуги предоставляются способами, предусмотренными частью 2 статьи 19 Федерального закона</w:t>
      </w:r>
      <w:r w:rsidRPr="00386108">
        <w:t xml:space="preserve"> </w:t>
      </w:r>
      <w:r w:rsidRPr="00CD475C">
        <w:t>от 27 июля 2010 года  № 210-ФЗ «Об организации предоставления государственных и муниципальных услуг»</w:t>
      </w:r>
      <w:r w:rsidRPr="00C455A5">
        <w:rPr>
          <w:rFonts w:eastAsiaTheme="minorHAnsi"/>
          <w:lang w:eastAsia="en-US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органа, предоставляющего муниципальные услуги в соответствии с нормативными правовыми актами, устанавливающими порядок предоставления  муниципальных услуг.</w:t>
      </w:r>
      <w:proofErr w:type="gramEnd"/>
    </w:p>
    <w:p w:rsidR="002630A4" w:rsidRDefault="002630A4" w:rsidP="002630A4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>2.1</w:t>
      </w:r>
      <w:r>
        <w:rPr>
          <w:rFonts w:eastAsiaTheme="minorHAnsi"/>
          <w:lang w:eastAsia="en-US"/>
        </w:rPr>
        <w:t>9</w:t>
      </w:r>
      <w:r w:rsidRPr="00C455A5">
        <w:rPr>
          <w:rFonts w:eastAsiaTheme="minorHAnsi"/>
          <w:lang w:eastAsia="en-US"/>
        </w:rPr>
        <w:t>.  Организация предоставления  муниципальных услуг в ходе личного приема в органе, предоставляющем  муниципальную услугу, может не осуществляться при согласовании с высшим исполнительным органом государственной власти Республики Адыгея в случае, если предоставление таких услуг организовано в многофункциональном центре</w:t>
      </w:r>
      <w:proofErr w:type="gramStart"/>
      <w:r w:rsidRPr="00C455A5">
        <w:rPr>
          <w:rFonts w:eastAsiaTheme="minorHAnsi"/>
          <w:lang w:eastAsia="en-US"/>
        </w:rPr>
        <w:t>.».</w:t>
      </w:r>
      <w:proofErr w:type="gramEnd"/>
    </w:p>
    <w:p w:rsidR="002630A4" w:rsidRDefault="002630A4" w:rsidP="002630A4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2630A4" w:rsidRPr="00C76089" w:rsidRDefault="002630A4" w:rsidP="002630A4">
      <w:pPr>
        <w:pStyle w:val="20"/>
        <w:numPr>
          <w:ilvl w:val="1"/>
          <w:numId w:val="40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08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«Административные процедуры»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2630A4" w:rsidRPr="002708DB" w:rsidRDefault="002630A4" w:rsidP="002630A4">
      <w:pPr>
        <w:autoSpaceDE w:val="0"/>
        <w:autoSpaceDN w:val="0"/>
        <w:adjustRightInd w:val="0"/>
        <w:ind w:firstLine="709"/>
        <w:rPr>
          <w:b/>
        </w:rPr>
      </w:pPr>
      <w:r w:rsidRPr="002708DB">
        <w:rPr>
          <w:b/>
        </w:rPr>
        <w:t xml:space="preserve"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</w:t>
      </w:r>
      <w:r w:rsidRPr="002708DB">
        <w:rPr>
          <w:b/>
        </w:rPr>
        <w:lastRenderedPageBreak/>
        <w:t>процедур в электронной форме.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2630A4" w:rsidRPr="00C455A5" w:rsidRDefault="002630A4" w:rsidP="002630A4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2630A4" w:rsidRDefault="009E044F" w:rsidP="002630A4">
      <w:pPr>
        <w:pStyle w:val="a5"/>
        <w:numPr>
          <w:ilvl w:val="1"/>
          <w:numId w:val="40"/>
        </w:numPr>
        <w:autoSpaceDE w:val="0"/>
        <w:autoSpaceDN w:val="0"/>
        <w:adjustRightInd w:val="0"/>
        <w:spacing w:before="200"/>
        <w:jc w:val="both"/>
        <w:rPr>
          <w:lang w:eastAsia="en-US"/>
        </w:rPr>
      </w:pPr>
      <w:r>
        <w:rPr>
          <w:b/>
          <w:lang w:eastAsia="en-US"/>
        </w:rPr>
        <w:t>Пункт 3.2.2. ч</w:t>
      </w:r>
      <w:r w:rsidR="002630A4" w:rsidRPr="002708DB">
        <w:rPr>
          <w:b/>
          <w:lang w:eastAsia="en-US"/>
        </w:rPr>
        <w:t>аст</w:t>
      </w:r>
      <w:r>
        <w:rPr>
          <w:b/>
          <w:lang w:eastAsia="en-US"/>
        </w:rPr>
        <w:t>и</w:t>
      </w:r>
      <w:r w:rsidR="002630A4" w:rsidRPr="002708DB">
        <w:rPr>
          <w:b/>
          <w:lang w:eastAsia="en-US"/>
        </w:rPr>
        <w:t xml:space="preserve"> 3.2. статьи </w:t>
      </w:r>
      <w:r w:rsidR="002630A4" w:rsidRPr="002708DB">
        <w:rPr>
          <w:b/>
          <w:lang w:val="en-US" w:eastAsia="en-US"/>
        </w:rPr>
        <w:t>III</w:t>
      </w:r>
      <w:r w:rsidR="002630A4">
        <w:rPr>
          <w:lang w:eastAsia="en-US"/>
        </w:rPr>
        <w:t xml:space="preserve"> изложить в следующей редакции:</w:t>
      </w:r>
    </w:p>
    <w:p w:rsidR="009E044F" w:rsidRDefault="002630A4" w:rsidP="009E044F">
      <w:pPr>
        <w:autoSpaceDE w:val="0"/>
        <w:autoSpaceDN w:val="0"/>
        <w:adjustRightInd w:val="0"/>
        <w:ind w:firstLine="540"/>
        <w:jc w:val="both"/>
      </w:pPr>
      <w:r>
        <w:t>«</w:t>
      </w:r>
      <w:r w:rsidR="009E044F" w:rsidRPr="009601C3">
        <w:t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личность, либо полномочия представителя.</w:t>
      </w:r>
    </w:p>
    <w:p w:rsidR="009E044F" w:rsidRPr="00DE126A" w:rsidRDefault="009E044F" w:rsidP="009E044F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proofErr w:type="gramStart"/>
      <w:r w:rsidRPr="00DE126A">
        <w:rPr>
          <w:rFonts w:ascii="Times New Roman" w:hAnsi="Times New Roman" w:cs="Times New Roman"/>
        </w:rPr>
        <w:t xml:space="preserve">В целях предоставления 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9E044F">
          <w:rPr>
            <w:rStyle w:val="af0"/>
            <w:rFonts w:ascii="Times New Roman" w:eastAsia="Calibri" w:hAnsi="Times New Roman" w:cs="Times New Roman"/>
            <w:color w:val="auto"/>
            <w:u w:val="none"/>
          </w:rPr>
          <w:t>частью 18 статьи 14.1</w:t>
        </w:r>
      </w:hyperlink>
      <w:r w:rsidRPr="009E044F">
        <w:rPr>
          <w:rFonts w:ascii="Times New Roman" w:hAnsi="Times New Roman" w:cs="Times New Roman"/>
        </w:rPr>
        <w:t xml:space="preserve"> </w:t>
      </w:r>
      <w:r w:rsidRPr="00DE126A">
        <w:rPr>
          <w:rFonts w:ascii="Times New Roman" w:hAnsi="Times New Roman" w:cs="Times New Roman"/>
        </w:rPr>
        <w:t xml:space="preserve"> Федерального закона от 27</w:t>
      </w:r>
      <w:proofErr w:type="gramEnd"/>
      <w:r w:rsidRPr="00DE126A">
        <w:rPr>
          <w:rFonts w:ascii="Times New Roman" w:hAnsi="Times New Roman" w:cs="Times New Roman"/>
        </w:rPr>
        <w:t xml:space="preserve"> июля 2006 года N 149-ФЗ «Об информации, информационных технологиях и о защите информации».</w:t>
      </w:r>
    </w:p>
    <w:p w:rsidR="009E044F" w:rsidRPr="009601C3" w:rsidRDefault="009E044F" w:rsidP="009E044F">
      <w:pPr>
        <w:autoSpaceDE w:val="0"/>
        <w:autoSpaceDN w:val="0"/>
        <w:adjustRightInd w:val="0"/>
        <w:ind w:firstLine="540"/>
        <w:jc w:val="both"/>
      </w:pPr>
      <w:r w:rsidRPr="009601C3">
        <w:t>В ходе приема документов от заявителей специалист осуществляет проверку представленных документов:</w:t>
      </w:r>
    </w:p>
    <w:p w:rsidR="009E044F" w:rsidRPr="009601C3" w:rsidRDefault="009E044F" w:rsidP="009E044F">
      <w:pPr>
        <w:autoSpaceDE w:val="0"/>
        <w:autoSpaceDN w:val="0"/>
        <w:adjustRightInd w:val="0"/>
        <w:ind w:firstLine="540"/>
        <w:jc w:val="both"/>
      </w:pPr>
      <w:r w:rsidRPr="009601C3">
        <w:t>- на правильность оформления заявления;</w:t>
      </w:r>
    </w:p>
    <w:p w:rsidR="009E044F" w:rsidRPr="009601C3" w:rsidRDefault="009E044F" w:rsidP="009E044F">
      <w:pPr>
        <w:autoSpaceDE w:val="0"/>
        <w:autoSpaceDN w:val="0"/>
        <w:adjustRightInd w:val="0"/>
        <w:ind w:firstLine="540"/>
        <w:jc w:val="both"/>
      </w:pPr>
      <w:r w:rsidRPr="009601C3">
        <w:t>- на наличие необходимых документов, указанных в настоящем Административном регламенте;</w:t>
      </w:r>
    </w:p>
    <w:p w:rsidR="009E044F" w:rsidRPr="009601C3" w:rsidRDefault="009E044F" w:rsidP="009E044F">
      <w:pPr>
        <w:autoSpaceDE w:val="0"/>
        <w:autoSpaceDN w:val="0"/>
        <w:adjustRightInd w:val="0"/>
        <w:ind w:firstLine="540"/>
        <w:jc w:val="both"/>
      </w:pPr>
      <w:r w:rsidRPr="009601C3">
        <w:t>- на соответствие представленных экземпляров оригиналов и копий документов друг с другом, сличает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даты;</w:t>
      </w:r>
    </w:p>
    <w:p w:rsidR="009E044F" w:rsidRPr="009601C3" w:rsidRDefault="009E044F" w:rsidP="009E044F">
      <w:pPr>
        <w:autoSpaceDE w:val="0"/>
        <w:autoSpaceDN w:val="0"/>
        <w:adjustRightInd w:val="0"/>
        <w:ind w:firstLine="540"/>
        <w:jc w:val="both"/>
      </w:pPr>
      <w:r w:rsidRPr="009601C3">
        <w:t>- на отсутствие в документах, не оговоренных исправлений, серьезных повреждений, не позволяющих однозначно истолковать их содержание;</w:t>
      </w:r>
    </w:p>
    <w:p w:rsidR="009E044F" w:rsidRPr="009601C3" w:rsidRDefault="009E044F" w:rsidP="009E044F">
      <w:pPr>
        <w:autoSpaceDE w:val="0"/>
        <w:autoSpaceDN w:val="0"/>
        <w:adjustRightInd w:val="0"/>
        <w:ind w:firstLine="540"/>
        <w:jc w:val="both"/>
      </w:pPr>
      <w:r w:rsidRPr="009601C3">
        <w:t>- срок действия документа.</w:t>
      </w:r>
    </w:p>
    <w:p w:rsidR="009E044F" w:rsidRPr="009601C3" w:rsidRDefault="009E044F" w:rsidP="009E044F">
      <w:pPr>
        <w:autoSpaceDE w:val="0"/>
        <w:autoSpaceDN w:val="0"/>
        <w:adjustRightInd w:val="0"/>
        <w:ind w:firstLine="540"/>
        <w:jc w:val="both"/>
      </w:pPr>
      <w:r w:rsidRPr="009601C3">
        <w:t>Заявитель несет ответственность за достоверность представленных сведений.</w:t>
      </w:r>
    </w:p>
    <w:p w:rsidR="009E044F" w:rsidRPr="009601C3" w:rsidRDefault="009E044F" w:rsidP="009E044F">
      <w:pPr>
        <w:autoSpaceDE w:val="0"/>
        <w:autoSpaceDN w:val="0"/>
        <w:adjustRightInd w:val="0"/>
        <w:ind w:firstLine="540"/>
        <w:jc w:val="both"/>
      </w:pPr>
      <w:r w:rsidRPr="009601C3">
        <w:t>Специалистом МФЦ в порядке межведомственного взаимодействия запрашивается:</w:t>
      </w:r>
    </w:p>
    <w:p w:rsidR="009E044F" w:rsidRPr="009601C3" w:rsidRDefault="009E044F" w:rsidP="009E044F">
      <w:pPr>
        <w:autoSpaceDE w:val="0"/>
        <w:autoSpaceDN w:val="0"/>
        <w:adjustRightInd w:val="0"/>
        <w:ind w:firstLine="540"/>
        <w:jc w:val="both"/>
      </w:pPr>
      <w:proofErr w:type="gramStart"/>
      <w:r w:rsidRPr="009601C3">
        <w:t>- справки о выплатах пенсий и пособий, выданные уполномоченными организациями, о выплатах пособий, выданные территориальным органом труда и социальной защиты населения Министерства труда и социального развития Республик Адыгея, за последние двенадцать месяцев, предшествующие месяцу обращения, справка из органов управления образованием о получении (или неполучении) денежного содержания на ребенка, правоустанавливающие документы, свидетельства о государственной регистрации права собственности на недвижимое имущество, подлежащее налогообложению.</w:t>
      </w:r>
      <w:proofErr w:type="gramEnd"/>
    </w:p>
    <w:p w:rsidR="009E044F" w:rsidRDefault="009E044F" w:rsidP="009E044F">
      <w:pPr>
        <w:autoSpaceDE w:val="0"/>
        <w:autoSpaceDN w:val="0"/>
        <w:adjustRightInd w:val="0"/>
        <w:ind w:firstLine="540"/>
        <w:jc w:val="both"/>
      </w:pPr>
      <w:r w:rsidRPr="009601C3">
        <w:t>Межведомственный запрос направляется МФЦ не позднее рабочего дня, следующего за днем поступления документов.</w:t>
      </w:r>
    </w:p>
    <w:p w:rsidR="002630A4" w:rsidRPr="00DF7DD8" w:rsidRDefault="002630A4" w:rsidP="009E044F">
      <w:pPr>
        <w:autoSpaceDE w:val="0"/>
        <w:autoSpaceDN w:val="0"/>
        <w:adjustRightInd w:val="0"/>
        <w:ind w:firstLine="540"/>
        <w:jc w:val="both"/>
      </w:pPr>
      <w:r w:rsidRPr="0009685A">
        <w:t xml:space="preserve"> </w:t>
      </w:r>
      <w:r w:rsidRPr="00DF7DD8"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2630A4" w:rsidRPr="00DF7DD8" w:rsidRDefault="002630A4" w:rsidP="002630A4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DF7DD8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630A4" w:rsidRPr="00DF7DD8" w:rsidRDefault="002630A4" w:rsidP="002630A4">
      <w:pPr>
        <w:autoSpaceDE w:val="0"/>
        <w:autoSpaceDN w:val="0"/>
        <w:adjustRightInd w:val="0"/>
        <w:spacing w:before="200"/>
        <w:ind w:firstLine="540"/>
        <w:jc w:val="both"/>
      </w:pPr>
      <w:r w:rsidRPr="00DF7DD8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</w:t>
      </w:r>
      <w:r w:rsidRPr="00DF7DD8">
        <w:lastRenderedPageBreak/>
        <w:t>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DF7DD8">
        <w:t>.».</w:t>
      </w:r>
      <w:proofErr w:type="gramEnd"/>
    </w:p>
    <w:p w:rsidR="002630A4" w:rsidRPr="0009685A" w:rsidRDefault="002630A4" w:rsidP="002630A4">
      <w:pPr>
        <w:pStyle w:val="ConsPlusNormal"/>
        <w:ind w:left="1125" w:right="-284"/>
        <w:rPr>
          <w:rFonts w:ascii="Times New Roman" w:hAnsi="Times New Roman" w:cs="Times New Roman"/>
          <w:sz w:val="24"/>
          <w:szCs w:val="24"/>
        </w:rPr>
      </w:pPr>
    </w:p>
    <w:p w:rsidR="002630A4" w:rsidRPr="0009685A" w:rsidRDefault="002630A4" w:rsidP="002630A4">
      <w:pPr>
        <w:pStyle w:val="Standard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2630A4" w:rsidRDefault="002630A4" w:rsidP="002630A4">
      <w:pPr>
        <w:pStyle w:val="Standard"/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  <w:r w:rsidRPr="0009685A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09685A">
        <w:rPr>
          <w:rFonts w:ascii="Times New Roman" w:hAnsi="Times New Roman" w:cs="Times New Roman"/>
          <w:sz w:val="24"/>
        </w:rPr>
        <w:t>по</w:t>
      </w:r>
      <w:proofErr w:type="gramEnd"/>
      <w:r w:rsidRPr="000968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2630A4" w:rsidRPr="0009685A" w:rsidRDefault="002630A4" w:rsidP="002630A4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9685A">
        <w:rPr>
          <w:rFonts w:ascii="Times New Roman" w:hAnsi="Times New Roman" w:cs="Times New Roman"/>
          <w:sz w:val="24"/>
        </w:rPr>
        <w:t xml:space="preserve">адресу:  </w:t>
      </w:r>
      <w:r w:rsidRPr="0009685A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//</w:t>
      </w:r>
    </w:p>
    <w:p w:rsidR="002630A4" w:rsidRPr="0009685A" w:rsidRDefault="002630A4" w:rsidP="002630A4">
      <w:pPr>
        <w:pStyle w:val="Standard"/>
        <w:rPr>
          <w:rFonts w:ascii="Times New Roman" w:hAnsi="Times New Roman" w:cs="Times New Roman"/>
          <w:sz w:val="24"/>
        </w:rPr>
      </w:pPr>
    </w:p>
    <w:p w:rsidR="002630A4" w:rsidRPr="0009685A" w:rsidRDefault="002630A4" w:rsidP="002630A4">
      <w:pPr>
        <w:pStyle w:val="a5"/>
        <w:numPr>
          <w:ilvl w:val="0"/>
          <w:numId w:val="40"/>
        </w:numPr>
        <w:spacing w:before="45" w:after="105"/>
      </w:pPr>
      <w:r w:rsidRPr="0009685A">
        <w:t>Настоящее Постановление вступает в силу со дня его обнародования.</w:t>
      </w:r>
    </w:p>
    <w:p w:rsidR="002630A4" w:rsidRPr="0009685A" w:rsidRDefault="002630A4" w:rsidP="002630A4"/>
    <w:p w:rsidR="002630A4" w:rsidRPr="0009685A" w:rsidRDefault="002630A4" w:rsidP="002630A4">
      <w:pPr>
        <w:spacing w:line="276" w:lineRule="auto"/>
      </w:pPr>
    </w:p>
    <w:p w:rsidR="002630A4" w:rsidRPr="0009685A" w:rsidRDefault="002630A4" w:rsidP="002630A4">
      <w:r w:rsidRPr="0009685A">
        <w:t>Глава муниципального образования</w:t>
      </w:r>
    </w:p>
    <w:p w:rsidR="002630A4" w:rsidRPr="0009685A" w:rsidRDefault="002630A4" w:rsidP="002630A4">
      <w:r w:rsidRPr="0009685A">
        <w:t>«</w:t>
      </w:r>
      <w:proofErr w:type="spellStart"/>
      <w:r w:rsidRPr="0009685A">
        <w:t>Натырбовское</w:t>
      </w:r>
      <w:proofErr w:type="spellEnd"/>
      <w:r w:rsidRPr="0009685A">
        <w:t xml:space="preserve"> сельское поселение»                                    </w:t>
      </w:r>
      <w:proofErr w:type="spellStart"/>
      <w:r w:rsidRPr="0009685A">
        <w:t>Н.В.Касицына</w:t>
      </w:r>
      <w:proofErr w:type="spellEnd"/>
      <w:r w:rsidRPr="0009685A">
        <w:t xml:space="preserve">  </w:t>
      </w:r>
    </w:p>
    <w:p w:rsidR="00CC7230" w:rsidRPr="00C84223" w:rsidRDefault="00CC7230" w:rsidP="002630A4">
      <w:pPr>
        <w:pStyle w:val="a5"/>
        <w:autoSpaceDE w:val="0"/>
        <w:autoSpaceDN w:val="0"/>
        <w:adjustRightInd w:val="0"/>
        <w:spacing w:before="200"/>
        <w:ind w:left="927"/>
        <w:jc w:val="both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B1" w:rsidRDefault="00A43FB1" w:rsidP="00121753">
      <w:r>
        <w:separator/>
      </w:r>
    </w:p>
  </w:endnote>
  <w:endnote w:type="continuationSeparator" w:id="0">
    <w:p w:rsidR="00A43FB1" w:rsidRDefault="00A43FB1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B1" w:rsidRDefault="00A43FB1" w:rsidP="00121753">
      <w:r>
        <w:separator/>
      </w:r>
    </w:p>
  </w:footnote>
  <w:footnote w:type="continuationSeparator" w:id="0">
    <w:p w:rsidR="00A43FB1" w:rsidRDefault="00A43FB1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DA60C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1">
    <w:nsid w:val="285620EA"/>
    <w:multiLevelType w:val="multilevel"/>
    <w:tmpl w:val="F5D48D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7654"/>
    <w:multiLevelType w:val="hybridMultilevel"/>
    <w:tmpl w:val="5D4A7AB8"/>
    <w:lvl w:ilvl="0" w:tplc="7B561D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6"/>
  </w:num>
  <w:num w:numId="16">
    <w:abstractNumId w:val="14"/>
  </w:num>
  <w:num w:numId="17">
    <w:abstractNumId w:val="23"/>
  </w:num>
  <w:num w:numId="18">
    <w:abstractNumId w:val="24"/>
  </w:num>
  <w:num w:numId="19">
    <w:abstractNumId w:val="8"/>
  </w:num>
  <w:num w:numId="20">
    <w:abstractNumId w:val="13"/>
  </w:num>
  <w:num w:numId="21">
    <w:abstractNumId w:val="22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5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208C4"/>
    <w:rsid w:val="00031B96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108B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30A4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2E32C5"/>
    <w:rsid w:val="00302D59"/>
    <w:rsid w:val="00311548"/>
    <w:rsid w:val="00316222"/>
    <w:rsid w:val="003172E4"/>
    <w:rsid w:val="003260F3"/>
    <w:rsid w:val="00330D8D"/>
    <w:rsid w:val="00330FFC"/>
    <w:rsid w:val="0033339C"/>
    <w:rsid w:val="00361D29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1F38"/>
    <w:rsid w:val="004C4612"/>
    <w:rsid w:val="004D26B7"/>
    <w:rsid w:val="004D3520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0FAE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A4A6E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5E12"/>
    <w:rsid w:val="00781198"/>
    <w:rsid w:val="007934D9"/>
    <w:rsid w:val="0079623A"/>
    <w:rsid w:val="007C0562"/>
    <w:rsid w:val="007C40FF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2BF0"/>
    <w:rsid w:val="009545AD"/>
    <w:rsid w:val="00960988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044F"/>
    <w:rsid w:val="009E519A"/>
    <w:rsid w:val="009E763B"/>
    <w:rsid w:val="009F5482"/>
    <w:rsid w:val="009F6E0E"/>
    <w:rsid w:val="00A07C85"/>
    <w:rsid w:val="00A117BA"/>
    <w:rsid w:val="00A302DC"/>
    <w:rsid w:val="00A43FB1"/>
    <w:rsid w:val="00A52CE9"/>
    <w:rsid w:val="00A613E6"/>
    <w:rsid w:val="00A74C77"/>
    <w:rsid w:val="00A847FE"/>
    <w:rsid w:val="00A84A86"/>
    <w:rsid w:val="00A96457"/>
    <w:rsid w:val="00AA20DB"/>
    <w:rsid w:val="00B02CCF"/>
    <w:rsid w:val="00B03361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273FA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276C3"/>
    <w:rsid w:val="00D5200D"/>
    <w:rsid w:val="00D65E1B"/>
    <w:rsid w:val="00D803EC"/>
    <w:rsid w:val="00DA3AE3"/>
    <w:rsid w:val="00DA60C3"/>
    <w:rsid w:val="00DB3F42"/>
    <w:rsid w:val="00DC2F40"/>
    <w:rsid w:val="00DD30C3"/>
    <w:rsid w:val="00DD4E89"/>
    <w:rsid w:val="00E24EFA"/>
    <w:rsid w:val="00E25F12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1555"/>
    <w:rsid w:val="00FB523C"/>
    <w:rsid w:val="00FC1148"/>
    <w:rsid w:val="00FD590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Знак"/>
    <w:basedOn w:val="a"/>
    <w:uiPriority w:val="34"/>
    <w:unhideWhenUsed/>
    <w:qFormat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D352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D3520"/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630A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30A4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D352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D352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4B0CA4432F76C7FCF4D8FE738907E79B1FDDF9BF0C1A3783810ADF96BE1725E2B7813700B4BD72D831D4FF6265496FC8B6F3F2Fd9B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773FADFF0B36C88367387E61F9FBC1420351C9A40FD0138636CC645811B95AB225B1174AA4C059607AE34CF15232354E182B25WF4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B422-6F28-49B2-8B2D-24C54F72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2021-07-13T08:41:00Z</cp:lastPrinted>
  <dcterms:created xsi:type="dcterms:W3CDTF">2019-12-25T09:31:00Z</dcterms:created>
  <dcterms:modified xsi:type="dcterms:W3CDTF">2021-07-13T08:41:00Z</dcterms:modified>
</cp:coreProperties>
</file>