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3E" w:rsidRPr="006430F7" w:rsidRDefault="001C253E" w:rsidP="001C253E">
      <w:pPr>
        <w:suppressAutoHyphens w:val="0"/>
        <w:jc w:val="center"/>
        <w:rPr>
          <w:b/>
          <w:lang w:eastAsia="ru-RU"/>
        </w:rPr>
      </w:pPr>
      <w:r w:rsidRPr="006430F7">
        <w:rPr>
          <w:b/>
          <w:lang w:eastAsia="ru-RU"/>
        </w:rPr>
        <w:t>Уведомление</w:t>
      </w:r>
    </w:p>
    <w:p w:rsidR="001C253E" w:rsidRDefault="006430F7" w:rsidP="001C253E">
      <w:pPr>
        <w:suppressAutoHyphens w:val="0"/>
        <w:jc w:val="center"/>
        <w:rPr>
          <w:b/>
          <w:lang w:eastAsia="ru-RU"/>
        </w:rPr>
      </w:pPr>
      <w:r w:rsidRPr="006430F7">
        <w:rPr>
          <w:b/>
        </w:rPr>
        <w:t xml:space="preserve">о подготовке проекта нормативного правового акта муниципального образования </w:t>
      </w:r>
      <w:r w:rsidRPr="006430F7">
        <w:rPr>
          <w:b/>
          <w:lang w:eastAsia="ru-RU"/>
        </w:rPr>
        <w:t>«</w:t>
      </w:r>
      <w:proofErr w:type="spellStart"/>
      <w:r w:rsidR="00863048">
        <w:rPr>
          <w:b/>
          <w:lang w:eastAsia="ru-RU"/>
        </w:rPr>
        <w:t>Натырбовское</w:t>
      </w:r>
      <w:proofErr w:type="spellEnd"/>
      <w:r w:rsidRPr="006430F7">
        <w:rPr>
          <w:b/>
          <w:lang w:eastAsia="ru-RU"/>
        </w:rPr>
        <w:t xml:space="preserve"> сельское поселение»</w:t>
      </w:r>
    </w:p>
    <w:p w:rsidR="00AB3DF9" w:rsidRPr="006430F7" w:rsidRDefault="00AB3DF9" w:rsidP="001C253E">
      <w:pPr>
        <w:suppressAutoHyphens w:val="0"/>
        <w:jc w:val="center"/>
        <w:rPr>
          <w:b/>
          <w:lang w:eastAsia="ru-RU"/>
        </w:rPr>
      </w:pPr>
    </w:p>
    <w:p w:rsidR="00DF0BFA" w:rsidRDefault="00DF0BFA" w:rsidP="001C253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AB3DF9" w:rsidRPr="001C253E" w:rsidRDefault="00AB3DF9" w:rsidP="001C253E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6430F7" w:rsidTr="006430F7">
        <w:trPr>
          <w:trHeight w:val="1260"/>
        </w:trPr>
        <w:tc>
          <w:tcPr>
            <w:tcW w:w="9720" w:type="dxa"/>
          </w:tcPr>
          <w:p w:rsidR="006430F7" w:rsidRDefault="006430F7" w:rsidP="00863048">
            <w:pPr>
              <w:widowControl w:val="0"/>
              <w:autoSpaceDE w:val="0"/>
              <w:autoSpaceDN w:val="0"/>
              <w:adjustRightInd w:val="0"/>
              <w:ind w:left="216" w:firstLine="72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F5360">
              <w:rPr>
                <w:b/>
                <w:bCs/>
                <w:color w:val="000000"/>
                <w:sz w:val="26"/>
                <w:szCs w:val="26"/>
                <w:lang w:eastAsia="ru-RU"/>
              </w:rPr>
              <w:t>Настоящим </w:t>
            </w:r>
            <w:r w:rsidRPr="00BF5360">
              <w:rPr>
                <w:b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«</w:t>
            </w:r>
            <w:proofErr w:type="spellStart"/>
            <w:r w:rsidR="00863048">
              <w:rPr>
                <w:b/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BF5360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поселение» </w:t>
            </w:r>
            <w:r w:rsidRPr="006430F7">
              <w:rPr>
                <w:b/>
                <w:sz w:val="24"/>
                <w:szCs w:val="24"/>
                <w:lang w:eastAsia="ru-RU"/>
              </w:rPr>
              <w:t>извещает о начале обсуждения идеи (концепции) предлагаемого правового регулирования и сборе предложений заинтересованных лиц.</w:t>
            </w:r>
          </w:p>
        </w:tc>
      </w:tr>
    </w:tbl>
    <w:p w:rsidR="001C253E" w:rsidRPr="000F4EC3" w:rsidRDefault="001C253E" w:rsidP="000F4EC3">
      <w:pPr>
        <w:pBdr>
          <w:top w:val="single" w:sz="6" w:space="0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bCs/>
          <w:sz w:val="26"/>
          <w:szCs w:val="26"/>
          <w:lang w:eastAsia="ru-RU"/>
        </w:rPr>
      </w:pPr>
      <w:r w:rsidRPr="003C4B5D">
        <w:rPr>
          <w:b/>
          <w:bCs/>
          <w:sz w:val="26"/>
          <w:szCs w:val="26"/>
          <w:lang w:eastAsia="ru-RU"/>
        </w:rPr>
        <w:t xml:space="preserve">Орган, осуществляющий </w:t>
      </w:r>
      <w:r w:rsidR="003C4B5D" w:rsidRPr="003C4B5D">
        <w:rPr>
          <w:b/>
          <w:bCs/>
          <w:sz w:val="26"/>
          <w:szCs w:val="26"/>
          <w:lang w:eastAsia="ru-RU"/>
        </w:rPr>
        <w:t>проведение публичных консультаций</w:t>
      </w:r>
      <w:r w:rsidRPr="003C4B5D">
        <w:rPr>
          <w:b/>
          <w:bCs/>
          <w:sz w:val="26"/>
          <w:szCs w:val="26"/>
          <w:lang w:eastAsia="ru-RU"/>
        </w:rPr>
        <w:t xml:space="preserve"> </w:t>
      </w:r>
      <w:r w:rsidR="003C4B5D" w:rsidRPr="003C4B5D">
        <w:rPr>
          <w:b/>
          <w:bCs/>
          <w:sz w:val="26"/>
          <w:szCs w:val="26"/>
          <w:lang w:eastAsia="ru-RU"/>
        </w:rPr>
        <w:t xml:space="preserve">проекта </w:t>
      </w:r>
      <w:r w:rsidR="003C4B5D">
        <w:rPr>
          <w:b/>
          <w:bCs/>
          <w:color w:val="000000"/>
          <w:sz w:val="26"/>
          <w:szCs w:val="26"/>
          <w:lang w:eastAsia="ru-RU"/>
        </w:rPr>
        <w:t>нормативного правового акта</w:t>
      </w:r>
      <w:r w:rsidRPr="00BF5360">
        <w:rPr>
          <w:b/>
          <w:bCs/>
          <w:color w:val="000000"/>
          <w:sz w:val="26"/>
          <w:szCs w:val="26"/>
          <w:lang w:eastAsia="ru-RU"/>
        </w:rPr>
        <w:t>:</w:t>
      </w:r>
      <w:r w:rsidRPr="00BF5360">
        <w:rPr>
          <w:b/>
          <w:color w:val="000000"/>
          <w:sz w:val="26"/>
          <w:szCs w:val="26"/>
          <w:lang w:eastAsia="ru-RU"/>
        </w:rPr>
        <w:t xml:space="preserve"> Администрация муниципального образования «</w:t>
      </w:r>
      <w:proofErr w:type="spellStart"/>
      <w:r w:rsidR="00863048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BF5360">
        <w:rPr>
          <w:b/>
          <w:color w:val="000000"/>
          <w:sz w:val="26"/>
          <w:szCs w:val="26"/>
          <w:lang w:eastAsia="ru-RU"/>
        </w:rPr>
        <w:t xml:space="preserve"> сельское поселение»</w:t>
      </w:r>
    </w:p>
    <w:p w:rsidR="001C253E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Период проведения публичных консультаций:</w:t>
      </w:r>
    </w:p>
    <w:p w:rsidR="00D22A03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 w:rsidRPr="00BF5360">
        <w:rPr>
          <w:rFonts w:ascii="Georgia" w:hAnsi="Georgia"/>
          <w:b/>
          <w:bCs/>
          <w:sz w:val="26"/>
          <w:szCs w:val="26"/>
          <w:lang w:eastAsia="ru-RU"/>
        </w:rPr>
        <w:t>«</w:t>
      </w:r>
      <w:r w:rsidR="00266D41">
        <w:rPr>
          <w:rFonts w:ascii="Georgia" w:hAnsi="Georgia"/>
          <w:b/>
          <w:bCs/>
          <w:sz w:val="26"/>
          <w:szCs w:val="26"/>
          <w:lang w:eastAsia="ru-RU"/>
        </w:rPr>
        <w:t>14».«11».«2022» – «28».«11».«2022</w:t>
      </w:r>
      <w:r w:rsidRPr="00BF5360">
        <w:rPr>
          <w:rFonts w:ascii="Georgia" w:hAnsi="Georgia"/>
          <w:b/>
          <w:bCs/>
          <w:sz w:val="26"/>
          <w:szCs w:val="26"/>
          <w:lang w:eastAsia="ru-RU"/>
        </w:rPr>
        <w:t xml:space="preserve">»      </w:t>
      </w:r>
    </w:p>
    <w:p w:rsidR="00863048" w:rsidRPr="00863048" w:rsidRDefault="001C253E" w:rsidP="00863048">
      <w:pPr>
        <w:pStyle w:val="1"/>
        <w:tabs>
          <w:tab w:val="num" w:pos="0"/>
          <w:tab w:val="left" w:pos="708"/>
        </w:tabs>
        <w:jc w:val="both"/>
        <w:rPr>
          <w:b w:val="0"/>
          <w:bCs w:val="0"/>
          <w:sz w:val="24"/>
        </w:rPr>
      </w:pPr>
      <w:r w:rsidRPr="00863048">
        <w:rPr>
          <w:b w:val="0"/>
          <w:sz w:val="24"/>
        </w:rPr>
        <w:t xml:space="preserve">     </w:t>
      </w:r>
      <w:r w:rsidR="00D22A03" w:rsidRPr="00863048">
        <w:rPr>
          <w:b w:val="0"/>
          <w:sz w:val="24"/>
        </w:rPr>
        <w:t>Место размещения:</w:t>
      </w:r>
      <w:r w:rsidR="00715D38" w:rsidRPr="00863048">
        <w:rPr>
          <w:b w:val="0"/>
          <w:sz w:val="24"/>
        </w:rPr>
        <w:t xml:space="preserve"> уведомление</w:t>
      </w:r>
      <w:r w:rsidR="00D22A03" w:rsidRPr="00863048">
        <w:rPr>
          <w:b w:val="0"/>
          <w:sz w:val="24"/>
        </w:rPr>
        <w:t xml:space="preserve">, </w:t>
      </w:r>
      <w:r w:rsidR="00BC7876" w:rsidRPr="00863048">
        <w:rPr>
          <w:b w:val="0"/>
          <w:sz w:val="24"/>
        </w:rPr>
        <w:t>проект</w:t>
      </w:r>
      <w:r w:rsidR="00D22A03" w:rsidRPr="00863048">
        <w:rPr>
          <w:b w:val="0"/>
          <w:sz w:val="24"/>
        </w:rPr>
        <w:t xml:space="preserve"> </w:t>
      </w:r>
      <w:r w:rsidR="00BC7876" w:rsidRPr="00863048">
        <w:rPr>
          <w:b w:val="0"/>
          <w:sz w:val="24"/>
        </w:rPr>
        <w:t>Постановления</w:t>
      </w:r>
      <w:r w:rsidR="00715D38" w:rsidRPr="00863048">
        <w:rPr>
          <w:b w:val="0"/>
          <w:sz w:val="24"/>
        </w:rPr>
        <w:t xml:space="preserve">  «Об утверждении муниципальной программы </w:t>
      </w:r>
      <w:r w:rsidR="00863048" w:rsidRPr="00863048">
        <w:rPr>
          <w:b w:val="0"/>
          <w:bCs w:val="0"/>
          <w:spacing w:val="-7"/>
          <w:sz w:val="24"/>
        </w:rPr>
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</w:r>
    </w:p>
    <w:p w:rsidR="00863048" w:rsidRPr="00863048" w:rsidRDefault="00863048" w:rsidP="00863048">
      <w:pPr>
        <w:pStyle w:val="1"/>
        <w:tabs>
          <w:tab w:val="left" w:pos="708"/>
        </w:tabs>
        <w:jc w:val="both"/>
        <w:rPr>
          <w:b w:val="0"/>
          <w:bCs w:val="0"/>
          <w:sz w:val="24"/>
        </w:rPr>
      </w:pPr>
      <w:r w:rsidRPr="00863048">
        <w:rPr>
          <w:b w:val="0"/>
          <w:bCs w:val="0"/>
          <w:sz w:val="24"/>
        </w:rPr>
        <w:t>муниципального образования «</w:t>
      </w:r>
      <w:proofErr w:type="spellStart"/>
      <w:r w:rsidRPr="00863048">
        <w:rPr>
          <w:b w:val="0"/>
          <w:bCs w:val="0"/>
          <w:sz w:val="24"/>
        </w:rPr>
        <w:t>Натырбовское</w:t>
      </w:r>
      <w:proofErr w:type="spellEnd"/>
      <w:r w:rsidRPr="00863048">
        <w:rPr>
          <w:b w:val="0"/>
          <w:bCs w:val="0"/>
          <w:sz w:val="24"/>
        </w:rPr>
        <w:t xml:space="preserve"> сельское поселение»</w:t>
      </w:r>
    </w:p>
    <w:p w:rsidR="00D22A03" w:rsidRPr="00863048" w:rsidRDefault="00863048" w:rsidP="00863048">
      <w:pPr>
        <w:pStyle w:val="1"/>
        <w:tabs>
          <w:tab w:val="left" w:pos="708"/>
        </w:tabs>
        <w:jc w:val="both"/>
        <w:rPr>
          <w:rFonts w:ascii="Arial" w:hAnsi="Arial" w:cs="Arial"/>
          <w:b w:val="0"/>
          <w:sz w:val="24"/>
        </w:rPr>
      </w:pPr>
      <w:r w:rsidRPr="00863048">
        <w:rPr>
          <w:b w:val="0"/>
          <w:bCs w:val="0"/>
          <w:sz w:val="24"/>
        </w:rPr>
        <w:t xml:space="preserve"> </w:t>
      </w:r>
      <w:proofErr w:type="spellStart"/>
      <w:r w:rsidRPr="00863048">
        <w:rPr>
          <w:b w:val="0"/>
          <w:bCs w:val="0"/>
          <w:sz w:val="24"/>
        </w:rPr>
        <w:t>Кошехабльского</w:t>
      </w:r>
      <w:proofErr w:type="spellEnd"/>
      <w:r w:rsidRPr="00863048">
        <w:rPr>
          <w:b w:val="0"/>
          <w:bCs w:val="0"/>
          <w:sz w:val="24"/>
        </w:rPr>
        <w:t xml:space="preserve"> района </w:t>
      </w:r>
      <w:r w:rsidRPr="00863048">
        <w:rPr>
          <w:b w:val="0"/>
          <w:bCs w:val="0"/>
          <w:spacing w:val="-6"/>
          <w:sz w:val="24"/>
        </w:rPr>
        <w:t>на 2023 год»</w:t>
      </w:r>
      <w:r>
        <w:rPr>
          <w:b w:val="0"/>
          <w:bCs w:val="0"/>
          <w:spacing w:val="-6"/>
          <w:sz w:val="24"/>
        </w:rPr>
        <w:t>,</w:t>
      </w:r>
      <w:r w:rsidR="00D22A03" w:rsidRPr="00863048">
        <w:rPr>
          <w:b w:val="0"/>
          <w:sz w:val="24"/>
        </w:rPr>
        <w:t xml:space="preserve">  Типовая форма опросного листа, </w:t>
      </w:r>
      <w:r w:rsidR="00715D38" w:rsidRPr="00863048">
        <w:rPr>
          <w:b w:val="0"/>
          <w:sz w:val="24"/>
        </w:rPr>
        <w:t>пояснительная записка</w:t>
      </w:r>
      <w:r w:rsidR="00D22A03" w:rsidRPr="00863048">
        <w:rPr>
          <w:b w:val="0"/>
          <w:sz w:val="24"/>
        </w:rPr>
        <w:t xml:space="preserve">, </w:t>
      </w:r>
      <w:r w:rsidR="00715D38" w:rsidRPr="00863048">
        <w:rPr>
          <w:b w:val="0"/>
          <w:sz w:val="24"/>
        </w:rPr>
        <w:t xml:space="preserve">размещены </w:t>
      </w:r>
      <w:r w:rsidR="00D22A03" w:rsidRPr="00863048">
        <w:rPr>
          <w:b w:val="0"/>
          <w:sz w:val="24"/>
        </w:rPr>
        <w:t>на официальном сайте администрации МО «</w:t>
      </w:r>
      <w:proofErr w:type="spellStart"/>
      <w:r>
        <w:rPr>
          <w:b w:val="0"/>
          <w:sz w:val="24"/>
        </w:rPr>
        <w:t>Натырбовское</w:t>
      </w:r>
      <w:proofErr w:type="spellEnd"/>
      <w:r w:rsidR="00715D38" w:rsidRPr="00863048">
        <w:rPr>
          <w:b w:val="0"/>
          <w:sz w:val="24"/>
        </w:rPr>
        <w:t xml:space="preserve"> сельское поселение</w:t>
      </w:r>
      <w:r w:rsidR="00D22A03" w:rsidRPr="00863048">
        <w:rPr>
          <w:b w:val="0"/>
          <w:sz w:val="24"/>
        </w:rPr>
        <w:t xml:space="preserve">» </w:t>
      </w:r>
      <w:r w:rsidR="00D22A03" w:rsidRPr="00863048">
        <w:rPr>
          <w:b w:val="0"/>
          <w:sz w:val="24"/>
          <w:lang w:val="en-US"/>
        </w:rPr>
        <w:t>www</w:t>
      </w:r>
      <w:r w:rsidR="00D22A03" w:rsidRPr="00863048">
        <w:rPr>
          <w:b w:val="0"/>
          <w:sz w:val="24"/>
        </w:rPr>
        <w:t>.</w:t>
      </w:r>
      <w:proofErr w:type="spellStart"/>
      <w:r w:rsidR="003F322B" w:rsidRPr="00863048">
        <w:rPr>
          <w:b w:val="0"/>
          <w:sz w:val="24"/>
          <w:lang w:val="en-US"/>
        </w:rPr>
        <w:t>adm</w:t>
      </w:r>
      <w:proofErr w:type="spellEnd"/>
      <w:r w:rsidR="003F322B" w:rsidRPr="00863048">
        <w:rPr>
          <w:b w:val="0"/>
          <w:sz w:val="24"/>
        </w:rPr>
        <w:t>-</w:t>
      </w:r>
      <w:proofErr w:type="spellStart"/>
      <w:r>
        <w:rPr>
          <w:b w:val="0"/>
          <w:sz w:val="24"/>
          <w:lang w:val="en-US"/>
        </w:rPr>
        <w:t>natyrbovo</w:t>
      </w:r>
      <w:proofErr w:type="spellEnd"/>
      <w:r w:rsidR="003F322B" w:rsidRPr="00863048">
        <w:rPr>
          <w:b w:val="0"/>
          <w:sz w:val="24"/>
        </w:rPr>
        <w:t>.</w:t>
      </w:r>
      <w:proofErr w:type="spellStart"/>
      <w:r w:rsidR="00D22A03" w:rsidRPr="00863048">
        <w:rPr>
          <w:b w:val="0"/>
          <w:sz w:val="24"/>
          <w:lang w:val="en-US"/>
        </w:rPr>
        <w:t>ru</w:t>
      </w:r>
      <w:proofErr w:type="spellEnd"/>
      <w:r w:rsidR="00D22A03" w:rsidRPr="00863048">
        <w:rPr>
          <w:b w:val="0"/>
          <w:sz w:val="24"/>
        </w:rPr>
        <w:t xml:space="preserve"> в разделе «</w:t>
      </w:r>
      <w:r w:rsidR="00715D38" w:rsidRPr="00863048">
        <w:rPr>
          <w:b w:val="0"/>
          <w:sz w:val="24"/>
        </w:rPr>
        <w:t>Оценка регулирующего воздействия</w:t>
      </w:r>
      <w:r w:rsidR="00D22A03" w:rsidRPr="00863048">
        <w:rPr>
          <w:b w:val="0"/>
          <w:sz w:val="24"/>
        </w:rPr>
        <w:t>» в подразделе «</w:t>
      </w:r>
      <w:hyperlink r:id="rId6" w:history="1">
        <w:r w:rsidR="00715D38" w:rsidRPr="00863048">
          <w:rPr>
            <w:b w:val="0"/>
            <w:sz w:val="24"/>
          </w:rPr>
          <w:t xml:space="preserve">Уведомления о проведении </w:t>
        </w:r>
        <w:r w:rsidR="00BC7876" w:rsidRPr="00863048">
          <w:rPr>
            <w:b w:val="0"/>
            <w:sz w:val="24"/>
          </w:rPr>
          <w:t>публичных</w:t>
        </w:r>
      </w:hyperlink>
      <w:r w:rsidR="00BC7876" w:rsidRPr="00863048">
        <w:rPr>
          <w:b w:val="0"/>
          <w:sz w:val="24"/>
        </w:rPr>
        <w:t xml:space="preserve"> консультаций</w:t>
      </w:r>
      <w:r w:rsidR="00D22A03" w:rsidRPr="00863048">
        <w:rPr>
          <w:b w:val="0"/>
          <w:sz w:val="24"/>
        </w:rPr>
        <w:t>».</w:t>
      </w:r>
    </w:p>
    <w:p w:rsidR="001C253E" w:rsidRPr="00AB3DF9" w:rsidRDefault="00D22A03" w:rsidP="00AB3DF9">
      <w:pPr>
        <w:widowControl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>
        <w:rPr>
          <w:lang w:eastAsia="ru-RU"/>
        </w:rPr>
        <w:t xml:space="preserve"> </w:t>
      </w:r>
      <w:r w:rsidR="001C253E" w:rsidRPr="00C2593D">
        <w:rPr>
          <w:rFonts w:ascii="Georgia" w:hAnsi="Georgia"/>
          <w:b/>
          <w:bCs/>
          <w:sz w:val="24"/>
          <w:szCs w:val="24"/>
          <w:lang w:eastAsia="ru-RU"/>
        </w:rPr>
        <w:t xml:space="preserve">                                      </w:t>
      </w:r>
    </w:p>
    <w:p w:rsidR="001C253E" w:rsidRPr="003F0D81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 w:rsidRPr="003F0D81">
        <w:rPr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1C253E" w:rsidRPr="00715D38" w:rsidRDefault="001C253E" w:rsidP="00715D38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both"/>
        <w:rPr>
          <w:b/>
          <w:bCs/>
          <w:color w:val="000000"/>
          <w:sz w:val="26"/>
          <w:szCs w:val="26"/>
          <w:lang w:eastAsia="ru-RU"/>
        </w:rPr>
      </w:pPr>
      <w:r w:rsidRPr="00715D38">
        <w:rPr>
          <w:color w:val="000000"/>
          <w:sz w:val="26"/>
          <w:szCs w:val="26"/>
          <w:lang w:eastAsia="ru-RU"/>
        </w:rPr>
        <w:t>Направление ответов на предложенные к обсуждению вопросы, предложений (замечаний) относительно положений</w:t>
      </w:r>
      <w:r w:rsidR="00AB3DF9">
        <w:rPr>
          <w:color w:val="000000"/>
          <w:sz w:val="26"/>
          <w:szCs w:val="26"/>
          <w:lang w:eastAsia="ru-RU"/>
        </w:rPr>
        <w:t xml:space="preserve"> проекта</w:t>
      </w:r>
      <w:r w:rsidRPr="00715D38">
        <w:rPr>
          <w:color w:val="000000"/>
          <w:sz w:val="26"/>
          <w:szCs w:val="26"/>
          <w:lang w:eastAsia="ru-RU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863048">
        <w:rPr>
          <w:color w:val="000000"/>
          <w:sz w:val="26"/>
          <w:szCs w:val="26"/>
          <w:lang w:val="en-US" w:eastAsia="ru-RU"/>
        </w:rPr>
        <w:t>adm</w:t>
      </w:r>
      <w:proofErr w:type="spellEnd"/>
      <w:r w:rsidR="00863048" w:rsidRPr="00863048">
        <w:rPr>
          <w:color w:val="000000"/>
          <w:sz w:val="26"/>
          <w:szCs w:val="26"/>
          <w:lang w:eastAsia="ru-RU"/>
        </w:rPr>
        <w:t>751@</w:t>
      </w:r>
      <w:r w:rsidR="00863048">
        <w:rPr>
          <w:color w:val="000000"/>
          <w:sz w:val="26"/>
          <w:szCs w:val="26"/>
          <w:lang w:val="en-US" w:eastAsia="ru-RU"/>
        </w:rPr>
        <w:t>mail</w:t>
      </w:r>
      <w:r w:rsidR="00863048" w:rsidRPr="00863048">
        <w:rPr>
          <w:color w:val="000000"/>
          <w:sz w:val="26"/>
          <w:szCs w:val="26"/>
          <w:lang w:eastAsia="ru-RU"/>
        </w:rPr>
        <w:t>.</w:t>
      </w:r>
      <w:proofErr w:type="spellStart"/>
      <w:r w:rsidR="00863048">
        <w:rPr>
          <w:color w:val="000000"/>
          <w:sz w:val="26"/>
          <w:szCs w:val="26"/>
          <w:lang w:val="en-US" w:eastAsia="ru-RU"/>
        </w:rPr>
        <w:t>ru</w:t>
      </w:r>
      <w:proofErr w:type="spellEnd"/>
      <w:r w:rsidRPr="00715D38">
        <w:rPr>
          <w:color w:val="000000"/>
          <w:sz w:val="26"/>
          <w:szCs w:val="26"/>
          <w:lang w:eastAsia="ru-RU"/>
        </w:rPr>
        <w:t xml:space="preserve"> или в форме документа на бумажном носителе по адресу:</w:t>
      </w:r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Республика Адыгея, </w:t>
      </w:r>
      <w:proofErr w:type="spellStart"/>
      <w:r w:rsidRPr="00715D38">
        <w:rPr>
          <w:rFonts w:ascii="Georgia" w:hAnsi="Georgia"/>
          <w:color w:val="000000"/>
          <w:sz w:val="26"/>
          <w:szCs w:val="26"/>
          <w:lang w:eastAsia="ru-RU"/>
        </w:rPr>
        <w:t>Кошехабльский</w:t>
      </w:r>
      <w:proofErr w:type="spellEnd"/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район, </w:t>
      </w:r>
      <w:r w:rsidR="00863048">
        <w:rPr>
          <w:rFonts w:ascii="Georgia" w:hAnsi="Georgia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63048">
        <w:rPr>
          <w:rFonts w:ascii="Georgia" w:hAnsi="Georgia"/>
          <w:color w:val="000000"/>
          <w:sz w:val="26"/>
          <w:szCs w:val="26"/>
          <w:lang w:eastAsia="ru-RU"/>
        </w:rPr>
        <w:t>Натырбово</w:t>
      </w:r>
      <w:proofErr w:type="spellEnd"/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, улица </w:t>
      </w:r>
      <w:r w:rsidR="00863048">
        <w:rPr>
          <w:rFonts w:ascii="Georgia" w:hAnsi="Georgia"/>
          <w:color w:val="000000"/>
          <w:sz w:val="26"/>
          <w:szCs w:val="26"/>
          <w:lang w:eastAsia="ru-RU"/>
        </w:rPr>
        <w:t>Советская, 52</w:t>
      </w:r>
    </w:p>
    <w:p w:rsidR="001C253E" w:rsidRPr="0005330A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 w:rsidRPr="0005330A">
        <w:rPr>
          <w:b/>
          <w:bCs/>
          <w:color w:val="000000"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1C253E" w:rsidRDefault="00863048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Молчанов Андрей Владимирович</w:t>
      </w:r>
      <w:r w:rsidR="00C10A8B">
        <w:rPr>
          <w:rFonts w:ascii="Georgia" w:hAnsi="Georgia"/>
          <w:color w:val="000000"/>
          <w:sz w:val="24"/>
          <w:szCs w:val="24"/>
          <w:lang w:eastAsia="ru-RU"/>
        </w:rPr>
        <w:t xml:space="preserve">, тел. </w:t>
      </w:r>
      <w:r w:rsidR="00C10A8B" w:rsidRPr="00C10A8B">
        <w:rPr>
          <w:color w:val="000000"/>
          <w:sz w:val="24"/>
          <w:szCs w:val="24"/>
          <w:lang w:eastAsia="ru-RU"/>
        </w:rPr>
        <w:t>8877709</w:t>
      </w:r>
      <w:r>
        <w:rPr>
          <w:color w:val="000000"/>
          <w:sz w:val="24"/>
          <w:szCs w:val="24"/>
          <w:lang w:eastAsia="ru-RU"/>
        </w:rPr>
        <w:t>7669</w:t>
      </w:r>
      <w:r w:rsidR="00C10A8B">
        <w:rPr>
          <w:color w:val="000000"/>
          <w:sz w:val="24"/>
          <w:szCs w:val="24"/>
          <w:lang w:eastAsia="ru-RU"/>
        </w:rPr>
        <w:t>, с 9.00-16.30 часов по рабочим дням.</w:t>
      </w:r>
    </w:p>
    <w:p w:rsidR="001C253E" w:rsidRDefault="001C253E" w:rsidP="00BE1775">
      <w:pPr>
        <w:rPr>
          <w:sz w:val="26"/>
          <w:szCs w:val="26"/>
        </w:rPr>
      </w:pPr>
    </w:p>
    <w:p w:rsidR="00AB3DF9" w:rsidRDefault="00AB3DF9" w:rsidP="00BE1775">
      <w:pPr>
        <w:rPr>
          <w:sz w:val="26"/>
          <w:szCs w:val="26"/>
        </w:rPr>
      </w:pPr>
    </w:p>
    <w:p w:rsidR="00AB3DF9" w:rsidRDefault="00AB3DF9" w:rsidP="00BE1775">
      <w:pPr>
        <w:rPr>
          <w:sz w:val="26"/>
          <w:szCs w:val="26"/>
        </w:rPr>
      </w:pPr>
    </w:p>
    <w:p w:rsidR="00AB3DF9" w:rsidRPr="0058753B" w:rsidRDefault="00AB3DF9" w:rsidP="00BE1775">
      <w:pPr>
        <w:rPr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1C253E" w:rsidRPr="0058753B" w:rsidTr="001C253E">
        <w:trPr>
          <w:trHeight w:val="480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DF9" w:rsidRDefault="001C253E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 xml:space="preserve">В целях выявления в прилагаемом </w:t>
            </w:r>
            <w:r w:rsidR="00AB3DF9">
              <w:rPr>
                <w:sz w:val="26"/>
                <w:szCs w:val="26"/>
                <w:lang w:eastAsia="ru-RU"/>
              </w:rPr>
              <w:t>проекте нормативного правового акта</w:t>
            </w:r>
            <w:r w:rsidRPr="0058753B">
              <w:rPr>
                <w:sz w:val="26"/>
                <w:szCs w:val="26"/>
                <w:lang w:eastAsia="ru-RU"/>
              </w:rPr>
              <w:t xml:space="preserve"> </w:t>
            </w:r>
          </w:p>
          <w:p w:rsidR="00C10A8B" w:rsidRPr="0058753B" w:rsidRDefault="001C253E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lastRenderedPageBreak/>
              <w:t>положений, необоснованно затрудняющих ведение предпринимательской и инвестиционной деятельности,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</w:p>
          <w:p w:rsidR="00C10A8B" w:rsidRPr="0058753B" w:rsidRDefault="00C10A8B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«</w:t>
            </w:r>
            <w:proofErr w:type="spellStart"/>
            <w:r w:rsidR="00863048">
              <w:rPr>
                <w:b/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1C253E" w:rsidRPr="0058753B" w:rsidRDefault="001C253E" w:rsidP="00C2593D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в соответствии с пунктами </w:t>
            </w:r>
            <w:r w:rsidRPr="0058753B">
              <w:rPr>
                <w:sz w:val="26"/>
                <w:szCs w:val="26"/>
                <w:lang w:eastAsia="ru-RU"/>
              </w:rPr>
              <w:t>3.12, 4.3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      </w:r>
            <w:proofErr w:type="spellStart"/>
            <w:r w:rsidR="00863048">
              <w:rPr>
                <w:rFonts w:ascii="Georgia" w:hAnsi="Georgia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сельское поселение», экспертизы и оценки фактического </w:t>
            </w:r>
            <w:proofErr w:type="gramStart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воздействия</w:t>
            </w:r>
            <w:proofErr w:type="gram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от </w:t>
            </w:r>
            <w:r w:rsidR="00C2593D" w:rsidRPr="0058753B">
              <w:rPr>
                <w:rFonts w:ascii="Georgia" w:hAnsi="Georgia"/>
                <w:sz w:val="26"/>
                <w:szCs w:val="26"/>
                <w:lang w:eastAsia="ru-RU"/>
              </w:rPr>
              <w:t>10 июля 2018 года №33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</w:tbl>
    <w:p w:rsidR="00F94AFA" w:rsidRPr="00715D38" w:rsidRDefault="00C10A8B">
      <w:pPr>
        <w:rPr>
          <w:i/>
        </w:rPr>
      </w:pPr>
      <w:r w:rsidRPr="00715D38">
        <w:rPr>
          <w:i/>
        </w:rPr>
        <w:lastRenderedPageBreak/>
        <w:t>Прилагается:</w:t>
      </w:r>
    </w:p>
    <w:p w:rsidR="00C10A8B" w:rsidRPr="00715D38" w:rsidRDefault="00C10A8B">
      <w:pPr>
        <w:rPr>
          <w:i/>
        </w:rPr>
      </w:pPr>
      <w:r w:rsidRPr="00715D38">
        <w:rPr>
          <w:i/>
        </w:rPr>
        <w:t>1.Текст НПА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715D38">
        <w:rPr>
          <w:i/>
          <w:lang w:eastAsia="ru-RU"/>
        </w:rPr>
        <w:t>2.Пояснительная записка к НПА;</w:t>
      </w:r>
    </w:p>
    <w:p w:rsidR="00C10A8B" w:rsidRPr="00715D38" w:rsidRDefault="00715D38">
      <w:pPr>
        <w:rPr>
          <w:i/>
        </w:rPr>
      </w:pPr>
      <w:r w:rsidRPr="00715D38">
        <w:rPr>
          <w:i/>
        </w:rPr>
        <w:t>3</w:t>
      </w:r>
      <w:r w:rsidR="00C10A8B" w:rsidRPr="00715D38">
        <w:rPr>
          <w:i/>
        </w:rPr>
        <w:t>. Опросный лист для проведения публичных консультаций</w:t>
      </w:r>
    </w:p>
    <w:p w:rsidR="001C253E" w:rsidRDefault="001C253E"/>
    <w:p w:rsidR="001C253E" w:rsidRDefault="001C253E"/>
    <w:p w:rsidR="001C253E" w:rsidRDefault="001C253E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BC7876" w:rsidRDefault="00BC7876"/>
    <w:p w:rsidR="00715D38" w:rsidRPr="00863048" w:rsidRDefault="00715D38" w:rsidP="00863048">
      <w:pPr>
        <w:jc w:val="both"/>
        <w:rPr>
          <w:b/>
        </w:rPr>
      </w:pPr>
    </w:p>
    <w:p w:rsidR="00715D38" w:rsidRPr="00863048" w:rsidRDefault="00863048" w:rsidP="0086304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lang w:eastAsia="ru-RU"/>
        </w:rPr>
      </w:pPr>
      <w:r>
        <w:rPr>
          <w:b/>
          <w:lang w:eastAsia="ru-RU"/>
        </w:rPr>
        <w:t xml:space="preserve">                            </w:t>
      </w:r>
      <w:r w:rsidR="00715D38" w:rsidRPr="00863048">
        <w:rPr>
          <w:b/>
          <w:lang w:eastAsia="ru-RU"/>
        </w:rPr>
        <w:t>Пояснительная записка</w:t>
      </w:r>
    </w:p>
    <w:p w:rsidR="00863048" w:rsidRPr="00863048" w:rsidRDefault="00715D38" w:rsidP="00863048">
      <w:pPr>
        <w:pStyle w:val="1"/>
        <w:tabs>
          <w:tab w:val="num" w:pos="0"/>
          <w:tab w:val="left" w:pos="708"/>
        </w:tabs>
        <w:jc w:val="both"/>
        <w:rPr>
          <w:bCs w:val="0"/>
          <w:sz w:val="28"/>
          <w:szCs w:val="28"/>
        </w:rPr>
      </w:pPr>
      <w:r w:rsidRPr="00863048">
        <w:rPr>
          <w:sz w:val="28"/>
          <w:szCs w:val="28"/>
        </w:rPr>
        <w:t xml:space="preserve">к </w:t>
      </w:r>
      <w:r w:rsidR="00BC7876" w:rsidRPr="00863048">
        <w:rPr>
          <w:sz w:val="28"/>
          <w:szCs w:val="28"/>
        </w:rPr>
        <w:t>проекту нормативного</w:t>
      </w:r>
      <w:r w:rsidRPr="00863048">
        <w:rPr>
          <w:sz w:val="28"/>
          <w:szCs w:val="28"/>
        </w:rPr>
        <w:t xml:space="preserve"> правов</w:t>
      </w:r>
      <w:r w:rsidR="00BC7876" w:rsidRPr="00863048">
        <w:rPr>
          <w:sz w:val="28"/>
          <w:szCs w:val="28"/>
        </w:rPr>
        <w:t>ого акта</w:t>
      </w:r>
      <w:r w:rsidRPr="00863048">
        <w:rPr>
          <w:sz w:val="28"/>
          <w:szCs w:val="28"/>
        </w:rPr>
        <w:t xml:space="preserve"> муниципального образования </w:t>
      </w:r>
      <w:r w:rsidR="00296D81" w:rsidRPr="00863048">
        <w:rPr>
          <w:color w:val="000000"/>
          <w:sz w:val="28"/>
          <w:szCs w:val="28"/>
        </w:rPr>
        <w:t>«</w:t>
      </w:r>
      <w:proofErr w:type="spellStart"/>
      <w:r w:rsidR="00863048" w:rsidRPr="00863048">
        <w:rPr>
          <w:color w:val="000000"/>
          <w:sz w:val="28"/>
          <w:szCs w:val="28"/>
        </w:rPr>
        <w:t>Натырбовское</w:t>
      </w:r>
      <w:proofErr w:type="spellEnd"/>
      <w:r w:rsidR="00296D81" w:rsidRPr="00863048">
        <w:rPr>
          <w:color w:val="000000"/>
          <w:sz w:val="28"/>
          <w:szCs w:val="28"/>
        </w:rPr>
        <w:t xml:space="preserve"> сельское поселение» </w:t>
      </w:r>
      <w:r w:rsidRPr="00863048">
        <w:rPr>
          <w:sz w:val="28"/>
          <w:szCs w:val="28"/>
        </w:rPr>
        <w:t xml:space="preserve"> </w:t>
      </w:r>
      <w:r w:rsidR="00296D81" w:rsidRPr="00863048">
        <w:rPr>
          <w:sz w:val="28"/>
          <w:szCs w:val="28"/>
        </w:rPr>
        <w:t xml:space="preserve">Об утверждении муниципальной  программы </w:t>
      </w:r>
      <w:r w:rsidR="00863048" w:rsidRPr="00863048">
        <w:rPr>
          <w:bCs w:val="0"/>
          <w:spacing w:val="-7"/>
          <w:sz w:val="28"/>
          <w:szCs w:val="28"/>
        </w:rPr>
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</w:r>
    </w:p>
    <w:p w:rsidR="00863048" w:rsidRPr="00863048" w:rsidRDefault="00863048" w:rsidP="00863048">
      <w:pPr>
        <w:pStyle w:val="1"/>
        <w:tabs>
          <w:tab w:val="left" w:pos="708"/>
        </w:tabs>
        <w:jc w:val="both"/>
        <w:rPr>
          <w:bCs w:val="0"/>
          <w:sz w:val="28"/>
          <w:szCs w:val="28"/>
        </w:rPr>
      </w:pPr>
      <w:r w:rsidRPr="00863048">
        <w:rPr>
          <w:bCs w:val="0"/>
          <w:sz w:val="28"/>
          <w:szCs w:val="28"/>
        </w:rPr>
        <w:t>муниципального образования «</w:t>
      </w:r>
      <w:proofErr w:type="spellStart"/>
      <w:r w:rsidRPr="00863048">
        <w:rPr>
          <w:bCs w:val="0"/>
          <w:sz w:val="28"/>
          <w:szCs w:val="28"/>
        </w:rPr>
        <w:t>Натырбовское</w:t>
      </w:r>
      <w:proofErr w:type="spellEnd"/>
      <w:r w:rsidRPr="00863048">
        <w:rPr>
          <w:bCs w:val="0"/>
          <w:sz w:val="28"/>
          <w:szCs w:val="28"/>
        </w:rPr>
        <w:t xml:space="preserve"> сельское поселение»</w:t>
      </w:r>
    </w:p>
    <w:p w:rsidR="00863048" w:rsidRPr="00863048" w:rsidRDefault="00863048" w:rsidP="00863048">
      <w:pPr>
        <w:pStyle w:val="1"/>
        <w:tabs>
          <w:tab w:val="left" w:pos="708"/>
        </w:tabs>
        <w:jc w:val="both"/>
        <w:rPr>
          <w:bCs w:val="0"/>
          <w:sz w:val="28"/>
          <w:szCs w:val="28"/>
        </w:rPr>
      </w:pPr>
      <w:r w:rsidRPr="00863048">
        <w:rPr>
          <w:bCs w:val="0"/>
          <w:sz w:val="28"/>
          <w:szCs w:val="28"/>
        </w:rPr>
        <w:t xml:space="preserve"> </w:t>
      </w:r>
      <w:proofErr w:type="spellStart"/>
      <w:r w:rsidRPr="00863048">
        <w:rPr>
          <w:bCs w:val="0"/>
          <w:sz w:val="28"/>
          <w:szCs w:val="28"/>
        </w:rPr>
        <w:t>Кошехабльского</w:t>
      </w:r>
      <w:proofErr w:type="spellEnd"/>
      <w:r w:rsidRPr="00863048">
        <w:rPr>
          <w:bCs w:val="0"/>
          <w:sz w:val="28"/>
          <w:szCs w:val="28"/>
        </w:rPr>
        <w:t xml:space="preserve"> района </w:t>
      </w:r>
      <w:r w:rsidRPr="00863048">
        <w:rPr>
          <w:bCs w:val="0"/>
          <w:spacing w:val="-6"/>
          <w:sz w:val="28"/>
          <w:szCs w:val="28"/>
        </w:rPr>
        <w:t>на 2023 год»</w:t>
      </w:r>
    </w:p>
    <w:p w:rsidR="00863048" w:rsidRPr="00863048" w:rsidRDefault="00863048" w:rsidP="00863048">
      <w:pPr>
        <w:ind w:right="-1"/>
        <w:jc w:val="both"/>
        <w:rPr>
          <w:b/>
          <w:i/>
          <w:caps/>
        </w:rPr>
      </w:pPr>
    </w:p>
    <w:p w:rsidR="00715D38" w:rsidRPr="00715D38" w:rsidRDefault="00715D38" w:rsidP="00296D8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</w:p>
    <w:p w:rsidR="00715D38" w:rsidRPr="00715D38" w:rsidRDefault="00715D38" w:rsidP="00296D81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i/>
          <w:lang w:eastAsia="ru-RU"/>
        </w:rPr>
      </w:pP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1. Описание проблемы, на решение которой направлено предлагаемое правовое регулирование:</w:t>
      </w:r>
      <w:r w:rsidRPr="00715D38">
        <w:rPr>
          <w:sz w:val="24"/>
          <w:szCs w:val="24"/>
          <w:lang w:eastAsia="ru-RU"/>
        </w:rPr>
        <w:t xml:space="preserve"> </w:t>
      </w:r>
    </w:p>
    <w:p w:rsidR="00715D38" w:rsidRPr="00715D38" w:rsidRDefault="00715D38" w:rsidP="00715D38">
      <w:pPr>
        <w:suppressAutoHyphens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>- создание условий для развития малого и</w:t>
      </w:r>
      <w:r w:rsidR="00BF5360">
        <w:rPr>
          <w:lang w:eastAsia="ru-RU"/>
        </w:rPr>
        <w:t xml:space="preserve"> среднего предпринимательства (</w:t>
      </w:r>
      <w:r w:rsidRPr="00715D38">
        <w:rPr>
          <w:lang w:eastAsia="ru-RU"/>
        </w:rPr>
        <w:t xml:space="preserve">далее - МСП) на территории муниципального образования </w:t>
      </w:r>
      <w:r w:rsidR="00296D81" w:rsidRPr="00296D81">
        <w:rPr>
          <w:color w:val="000000"/>
          <w:lang w:eastAsia="ru-RU"/>
        </w:rPr>
        <w:t>«</w:t>
      </w:r>
      <w:proofErr w:type="spellStart"/>
      <w:r w:rsidR="00863048">
        <w:rPr>
          <w:color w:val="000000"/>
          <w:lang w:eastAsia="ru-RU"/>
        </w:rPr>
        <w:t>Натырбовское</w:t>
      </w:r>
      <w:proofErr w:type="spellEnd"/>
      <w:r w:rsidR="00296D81" w:rsidRPr="00296D81">
        <w:rPr>
          <w:color w:val="000000"/>
          <w:lang w:eastAsia="ru-RU"/>
        </w:rPr>
        <w:t xml:space="preserve"> сельское поселение»</w:t>
      </w:r>
      <w:r w:rsidRPr="00715D38">
        <w:rPr>
          <w:lang w:eastAsia="ru-RU"/>
        </w:rPr>
        <w:t xml:space="preserve">. </w:t>
      </w:r>
    </w:p>
    <w:p w:rsidR="00715D38" w:rsidRPr="00715D38" w:rsidRDefault="00715D38" w:rsidP="00715D38">
      <w:pPr>
        <w:suppressAutoHyphens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 Программа определяет перечень мероприятий, направленных на достижение целей в области развития малого и среднего предпринимательства в муниципальном образовании </w:t>
      </w:r>
      <w:r w:rsidR="00296D81" w:rsidRPr="00296D81">
        <w:rPr>
          <w:color w:val="000000"/>
          <w:lang w:eastAsia="ru-RU"/>
        </w:rPr>
        <w:t>«</w:t>
      </w:r>
      <w:proofErr w:type="spellStart"/>
      <w:r w:rsidR="00863048">
        <w:rPr>
          <w:color w:val="000000"/>
          <w:lang w:eastAsia="ru-RU"/>
        </w:rPr>
        <w:t>Натырбовское</w:t>
      </w:r>
      <w:proofErr w:type="spellEnd"/>
      <w:r w:rsidR="00296D81" w:rsidRPr="00296D81">
        <w:rPr>
          <w:color w:val="000000"/>
          <w:lang w:eastAsia="ru-RU"/>
        </w:rPr>
        <w:t xml:space="preserve"> сельское поселение»</w:t>
      </w:r>
      <w:r w:rsidRPr="00715D38">
        <w:rPr>
          <w:lang w:eastAsia="ru-RU"/>
        </w:rPr>
        <w:t xml:space="preserve">, объемы и источники их финансирования, ответственных за реализацию мероприятий. </w:t>
      </w:r>
    </w:p>
    <w:p w:rsidR="00715D38" w:rsidRPr="00863048" w:rsidRDefault="00715D38" w:rsidP="00715D38">
      <w:pPr>
        <w:widowControl w:val="0"/>
        <w:suppressAutoHyphens w:val="0"/>
        <w:autoSpaceDE w:val="0"/>
        <w:autoSpaceDN w:val="0"/>
        <w:ind w:firstLine="720"/>
        <w:jc w:val="both"/>
        <w:rPr>
          <w:i/>
          <w:color w:val="000000"/>
          <w:lang w:eastAsia="ru-RU"/>
        </w:rPr>
      </w:pPr>
    </w:p>
    <w:p w:rsidR="00715D38" w:rsidRPr="0086304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863048">
        <w:rPr>
          <w:lang w:eastAsia="ru-RU"/>
        </w:rPr>
        <w:t xml:space="preserve">2. Цели правового регулирования: </w:t>
      </w:r>
    </w:p>
    <w:p w:rsidR="00863048" w:rsidRPr="00863048" w:rsidRDefault="00BC7876" w:rsidP="00863048">
      <w:pPr>
        <w:pStyle w:val="1"/>
        <w:tabs>
          <w:tab w:val="num" w:pos="0"/>
          <w:tab w:val="left" w:pos="708"/>
        </w:tabs>
        <w:jc w:val="both"/>
        <w:rPr>
          <w:b w:val="0"/>
          <w:bCs w:val="0"/>
          <w:sz w:val="28"/>
          <w:szCs w:val="28"/>
        </w:rPr>
      </w:pPr>
      <w:r w:rsidRPr="00863048">
        <w:rPr>
          <w:b w:val="0"/>
          <w:i/>
          <w:color w:val="000000"/>
          <w:sz w:val="28"/>
          <w:szCs w:val="28"/>
        </w:rPr>
        <w:t>Проект постановления</w:t>
      </w:r>
      <w:r w:rsidR="00715D38" w:rsidRPr="00863048">
        <w:rPr>
          <w:b w:val="0"/>
          <w:i/>
          <w:color w:val="000000"/>
          <w:sz w:val="28"/>
          <w:szCs w:val="28"/>
        </w:rPr>
        <w:t xml:space="preserve"> главы администрации МО </w:t>
      </w:r>
      <w:r w:rsidR="00296D81" w:rsidRPr="00863048">
        <w:rPr>
          <w:b w:val="0"/>
          <w:i/>
          <w:color w:val="000000"/>
          <w:sz w:val="28"/>
          <w:szCs w:val="28"/>
        </w:rPr>
        <w:t>«</w:t>
      </w:r>
      <w:proofErr w:type="spellStart"/>
      <w:r w:rsidR="00863048" w:rsidRPr="00863048">
        <w:rPr>
          <w:b w:val="0"/>
          <w:i/>
          <w:color w:val="000000"/>
          <w:sz w:val="28"/>
          <w:szCs w:val="28"/>
        </w:rPr>
        <w:t>Натырбовское</w:t>
      </w:r>
      <w:proofErr w:type="spellEnd"/>
      <w:r w:rsidR="00296D81" w:rsidRPr="00863048">
        <w:rPr>
          <w:b w:val="0"/>
          <w:i/>
          <w:color w:val="000000"/>
          <w:sz w:val="28"/>
          <w:szCs w:val="28"/>
        </w:rPr>
        <w:t xml:space="preserve"> сельское поселение» </w:t>
      </w:r>
      <w:r w:rsidR="00863048" w:rsidRPr="00863048">
        <w:rPr>
          <w:b w:val="0"/>
          <w:bCs w:val="0"/>
          <w:spacing w:val="-7"/>
          <w:sz w:val="28"/>
          <w:szCs w:val="28"/>
        </w:rPr>
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</w:r>
      <w:r w:rsidR="00863048" w:rsidRPr="00863048">
        <w:rPr>
          <w:b w:val="0"/>
          <w:bCs w:val="0"/>
          <w:sz w:val="28"/>
          <w:szCs w:val="28"/>
        </w:rPr>
        <w:t>муниципального образования «</w:t>
      </w:r>
      <w:proofErr w:type="spellStart"/>
      <w:r w:rsidR="00863048" w:rsidRPr="00863048">
        <w:rPr>
          <w:b w:val="0"/>
          <w:bCs w:val="0"/>
          <w:sz w:val="28"/>
          <w:szCs w:val="28"/>
        </w:rPr>
        <w:t>Натырбовское</w:t>
      </w:r>
      <w:proofErr w:type="spellEnd"/>
      <w:r w:rsidR="00863048" w:rsidRPr="00863048">
        <w:rPr>
          <w:b w:val="0"/>
          <w:bCs w:val="0"/>
          <w:sz w:val="28"/>
          <w:szCs w:val="28"/>
        </w:rPr>
        <w:t xml:space="preserve"> сельское поселение» </w:t>
      </w:r>
      <w:proofErr w:type="spellStart"/>
      <w:r w:rsidR="00863048" w:rsidRPr="00863048">
        <w:rPr>
          <w:b w:val="0"/>
          <w:bCs w:val="0"/>
          <w:sz w:val="28"/>
          <w:szCs w:val="28"/>
        </w:rPr>
        <w:t>Кошехабльского</w:t>
      </w:r>
      <w:proofErr w:type="spellEnd"/>
      <w:r w:rsidR="00863048" w:rsidRPr="00863048">
        <w:rPr>
          <w:b w:val="0"/>
          <w:bCs w:val="0"/>
          <w:sz w:val="28"/>
          <w:szCs w:val="28"/>
        </w:rPr>
        <w:t xml:space="preserve"> района </w:t>
      </w:r>
      <w:r w:rsidR="00863048" w:rsidRPr="00863048">
        <w:rPr>
          <w:b w:val="0"/>
          <w:bCs w:val="0"/>
          <w:spacing w:val="-6"/>
          <w:sz w:val="28"/>
          <w:szCs w:val="28"/>
        </w:rPr>
        <w:t>на 2023 год»</w:t>
      </w:r>
    </w:p>
    <w:p w:rsidR="00863048" w:rsidRDefault="00863048" w:rsidP="00863048">
      <w:pPr>
        <w:ind w:right="-1"/>
        <w:rPr>
          <w:b/>
          <w:i/>
          <w:caps/>
          <w:sz w:val="26"/>
          <w:szCs w:val="26"/>
        </w:rPr>
      </w:pPr>
    </w:p>
    <w:p w:rsidR="00715D38" w:rsidRPr="00715D38" w:rsidRDefault="00BF5360" w:rsidP="00715D38">
      <w:pPr>
        <w:shd w:val="clear" w:color="auto" w:fill="FFFFFF"/>
        <w:suppressAutoHyphens w:val="0"/>
        <w:ind w:firstLine="708"/>
        <w:jc w:val="both"/>
        <w:rPr>
          <w:i/>
          <w:color w:val="000000"/>
          <w:lang w:eastAsia="ru-RU"/>
        </w:rPr>
      </w:pPr>
      <w:r w:rsidRPr="00715D38">
        <w:rPr>
          <w:i/>
          <w:color w:val="000000"/>
          <w:lang w:eastAsia="ru-RU"/>
        </w:rPr>
        <w:t>разработан</w:t>
      </w:r>
      <w:r w:rsidRPr="00BF5360">
        <w:rPr>
          <w:i/>
          <w:color w:val="000000"/>
          <w:lang w:eastAsia="ru-RU"/>
        </w:rPr>
        <w:t>о</w:t>
      </w:r>
      <w:r w:rsidRPr="00715D38">
        <w:rPr>
          <w:i/>
          <w:color w:val="000000"/>
          <w:lang w:eastAsia="ru-RU"/>
        </w:rPr>
        <w:t xml:space="preserve"> в целях</w:t>
      </w:r>
      <w:r w:rsidR="00715D38" w:rsidRPr="00715D38">
        <w:rPr>
          <w:i/>
          <w:color w:val="000000"/>
          <w:lang w:eastAsia="ru-RU"/>
        </w:rPr>
        <w:t>:</w:t>
      </w:r>
    </w:p>
    <w:p w:rsidR="00715D38" w:rsidRPr="00715D38" w:rsidRDefault="00715D38" w:rsidP="00715D38">
      <w:pPr>
        <w:suppressAutoHyphens w:val="0"/>
        <w:jc w:val="both"/>
        <w:rPr>
          <w:i/>
          <w:lang w:eastAsia="ru-RU"/>
        </w:rPr>
      </w:pPr>
      <w:proofErr w:type="gramStart"/>
      <w:r w:rsidRPr="00715D38">
        <w:rPr>
          <w:i/>
          <w:lang w:eastAsia="ru-RU"/>
        </w:rPr>
        <w:t xml:space="preserve">- Целью Программы является  реализация государственной политики поддержки и развития малого и среднего предпринимательства в муниципальном образовании </w:t>
      </w:r>
      <w:r w:rsidR="00296D81" w:rsidRPr="00296D81">
        <w:rPr>
          <w:i/>
          <w:color w:val="000000"/>
          <w:lang w:eastAsia="ru-RU"/>
        </w:rPr>
        <w:t>«</w:t>
      </w:r>
      <w:proofErr w:type="spellStart"/>
      <w:r w:rsidR="00863048">
        <w:rPr>
          <w:i/>
          <w:color w:val="000000"/>
          <w:lang w:eastAsia="ru-RU"/>
        </w:rPr>
        <w:t>Натырбовское</w:t>
      </w:r>
      <w:proofErr w:type="spellEnd"/>
      <w:r w:rsidR="00296D81" w:rsidRPr="00296D81">
        <w:rPr>
          <w:i/>
          <w:color w:val="000000"/>
          <w:lang w:eastAsia="ru-RU"/>
        </w:rPr>
        <w:t xml:space="preserve"> сельское поселение»</w:t>
      </w:r>
      <w:r w:rsidRPr="00715D38">
        <w:rPr>
          <w:i/>
          <w:lang w:eastAsia="ru-RU"/>
        </w:rPr>
        <w:t>, направленной на создание благоприятной среды для активизации предпринимательской деятельности, обеспечение оптимальных условий для устойчивого развития предпринимательства, способствующих созданию, устойчивому функционированию и развитию предприятий малого и среднего бизнеса для повышения эффективности и социальной направленности экономики района, обеспечивающих совершенствование и дальнейшее развитие сферы</w:t>
      </w:r>
      <w:proofErr w:type="gramEnd"/>
      <w:r w:rsidRPr="00715D38">
        <w:rPr>
          <w:i/>
          <w:lang w:eastAsia="ru-RU"/>
        </w:rPr>
        <w:t xml:space="preserve"> производства товаров, работ и услуг, стабилизацию и рост </w:t>
      </w:r>
      <w:r w:rsidRPr="00715D38">
        <w:rPr>
          <w:i/>
          <w:lang w:eastAsia="ru-RU"/>
        </w:rPr>
        <w:lastRenderedPageBreak/>
        <w:t>налоговых поступлений в бюджет, появление дополнительных возможностей занятости населения и роста его доходов.</w:t>
      </w:r>
    </w:p>
    <w:p w:rsidR="00715D38" w:rsidRPr="00715D38" w:rsidRDefault="00715D38" w:rsidP="00715D38">
      <w:pPr>
        <w:shd w:val="clear" w:color="auto" w:fill="FFFFFF"/>
        <w:suppressAutoHyphens w:val="0"/>
        <w:ind w:firstLine="720"/>
        <w:jc w:val="both"/>
        <w:rPr>
          <w:i/>
          <w:color w:val="000000"/>
          <w:lang w:eastAsia="ru-RU"/>
        </w:rPr>
      </w:pP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proofErr w:type="gramStart"/>
      <w:r w:rsidRPr="00715D38">
        <w:rPr>
          <w:i/>
          <w:lang w:eastAsia="ru-RU"/>
        </w:rPr>
        <w:t xml:space="preserve">Гражданский </w:t>
      </w:r>
      <w:hyperlink r:id="rId7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Земельный </w:t>
      </w:r>
      <w:hyperlink r:id="rId8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Градостроительный </w:t>
      </w:r>
      <w:hyperlink r:id="rId9" w:history="1">
        <w:r w:rsidRPr="00715D38">
          <w:rPr>
            <w:i/>
            <w:lang w:eastAsia="ru-RU"/>
          </w:rPr>
          <w:t>кодекс</w:t>
        </w:r>
      </w:hyperlink>
      <w:r w:rsidRPr="00715D38">
        <w:rPr>
          <w:i/>
          <w:lang w:eastAsia="ru-RU"/>
        </w:rPr>
        <w:t xml:space="preserve"> Российской Федерации, федеральные законы от 21.07.2005 </w:t>
      </w:r>
      <w:hyperlink r:id="rId10" w:history="1">
        <w:r w:rsidRPr="00715D38">
          <w:rPr>
            <w:i/>
            <w:lang w:eastAsia="ru-RU"/>
          </w:rPr>
          <w:t>N 115-ФЗ</w:t>
        </w:r>
      </w:hyperlink>
      <w:r w:rsidRPr="00715D38">
        <w:rPr>
          <w:i/>
          <w:lang w:eastAsia="ru-RU"/>
        </w:rPr>
        <w:t xml:space="preserve"> "О концессионных соглашениях",  от 13.07.2015 № 224-ФЗ  "О государственно-частном партнерстве, </w:t>
      </w:r>
      <w:proofErr w:type="spellStart"/>
      <w:r w:rsidRPr="00715D38">
        <w:rPr>
          <w:i/>
          <w:lang w:eastAsia="ru-RU"/>
        </w:rPr>
        <w:t>муниципально-частном</w:t>
      </w:r>
      <w:proofErr w:type="spellEnd"/>
      <w:r w:rsidRPr="00715D38">
        <w:rPr>
          <w:i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Федерации", от 06.10.2003 </w:t>
      </w:r>
      <w:hyperlink r:id="rId11" w:history="1">
        <w:r w:rsidRPr="00715D38">
          <w:rPr>
            <w:i/>
            <w:lang w:eastAsia="ru-RU"/>
          </w:rPr>
          <w:t>N 131-ФЗ</w:t>
        </w:r>
      </w:hyperlink>
      <w:r w:rsidRPr="00715D38">
        <w:rPr>
          <w:i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715D38">
          <w:rPr>
            <w:i/>
            <w:lang w:eastAsia="ru-RU"/>
          </w:rPr>
          <w:t>Устав</w:t>
        </w:r>
      </w:hyperlink>
      <w:r w:rsidRPr="00715D38">
        <w:rPr>
          <w:i/>
          <w:lang w:eastAsia="ru-RU"/>
        </w:rPr>
        <w:t xml:space="preserve"> МО «</w:t>
      </w:r>
      <w:proofErr w:type="spellStart"/>
      <w:r w:rsidR="00863048">
        <w:rPr>
          <w:i/>
          <w:lang w:eastAsia="ru-RU"/>
        </w:rPr>
        <w:t>Натырбовское</w:t>
      </w:r>
      <w:proofErr w:type="spellEnd"/>
      <w:r w:rsidR="00BF5360">
        <w:rPr>
          <w:i/>
          <w:lang w:eastAsia="ru-RU"/>
        </w:rPr>
        <w:t xml:space="preserve"> сельское поселение</w:t>
      </w:r>
      <w:r w:rsidRPr="00715D38">
        <w:rPr>
          <w:i/>
          <w:lang w:eastAsia="ru-RU"/>
        </w:rPr>
        <w:t xml:space="preserve">».. </w:t>
      </w:r>
      <w:proofErr w:type="gramEnd"/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</w:p>
    <w:p w:rsidR="00715D38" w:rsidRPr="00715D38" w:rsidRDefault="00715D38" w:rsidP="00BF536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4. </w:t>
      </w:r>
      <w:r w:rsidR="00296D81">
        <w:rPr>
          <w:lang w:eastAsia="ru-RU"/>
        </w:rPr>
        <w:t>С</w:t>
      </w:r>
      <w:r w:rsidRPr="00715D38">
        <w:rPr>
          <w:lang w:eastAsia="ru-RU"/>
        </w:rPr>
        <w:t xml:space="preserve">рок вступления в силу правового регулирования: </w:t>
      </w:r>
      <w:r w:rsidR="00266D41">
        <w:rPr>
          <w:lang w:eastAsia="ru-RU"/>
        </w:rPr>
        <w:t>2023</w:t>
      </w:r>
      <w:bookmarkStart w:id="0" w:name="_GoBack"/>
      <w:bookmarkEnd w:id="0"/>
      <w:r w:rsidRPr="00715D38">
        <w:rPr>
          <w:i/>
          <w:lang w:eastAsia="ru-RU"/>
        </w:rPr>
        <w:t xml:space="preserve"> год.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5. Обоснование выбора предпочтительного варианта правового регулирования выявленной проблемы: </w:t>
      </w:r>
    </w:p>
    <w:p w:rsidR="00715D38" w:rsidRPr="00715D38" w:rsidRDefault="00715D38" w:rsidP="00715D38">
      <w:pPr>
        <w:shd w:val="clear" w:color="auto" w:fill="FFFFFF"/>
        <w:suppressAutoHyphens w:val="0"/>
        <w:ind w:firstLine="708"/>
        <w:jc w:val="both"/>
        <w:rPr>
          <w:i/>
          <w:lang w:eastAsia="ru-RU"/>
        </w:rPr>
      </w:pPr>
      <w:r w:rsidRPr="00715D38">
        <w:rPr>
          <w:i/>
          <w:lang w:eastAsia="ru-RU"/>
        </w:rPr>
        <w:t>П</w:t>
      </w:r>
      <w:r w:rsidR="00296D81" w:rsidRPr="00BF5360">
        <w:rPr>
          <w:i/>
          <w:lang w:eastAsia="ru-RU"/>
        </w:rPr>
        <w:t>ринятый</w:t>
      </w:r>
      <w:r w:rsidRPr="00715D38">
        <w:rPr>
          <w:i/>
          <w:lang w:eastAsia="ru-RU"/>
        </w:rPr>
        <w:t xml:space="preserve"> </w:t>
      </w:r>
      <w:r w:rsidR="00296D81" w:rsidRPr="00BF5360">
        <w:rPr>
          <w:i/>
          <w:lang w:eastAsia="ru-RU"/>
        </w:rPr>
        <w:t>муниципальный нормативный правовой акт</w:t>
      </w:r>
      <w:r w:rsidRPr="00715D38">
        <w:rPr>
          <w:i/>
          <w:lang w:eastAsia="ru-RU"/>
        </w:rPr>
        <w:t xml:space="preserve"> позволит:</w:t>
      </w:r>
    </w:p>
    <w:p w:rsidR="00715D38" w:rsidRPr="00715D38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>создать</w:t>
      </w:r>
      <w:r w:rsidR="00296D81" w:rsidRPr="00BF5360">
        <w:rPr>
          <w:lang w:eastAsia="ru-RU"/>
        </w:rPr>
        <w:t xml:space="preserve"> благоприятные условия</w:t>
      </w:r>
      <w:r w:rsidRPr="00715D38">
        <w:rPr>
          <w:lang w:eastAsia="ru-RU"/>
        </w:rPr>
        <w:t xml:space="preserve"> для развития малого и среднего предпринимательства в </w:t>
      </w:r>
      <w:r w:rsidR="00296D81" w:rsidRPr="00BF5360">
        <w:rPr>
          <w:lang w:eastAsia="ru-RU"/>
        </w:rPr>
        <w:t>муниципальном образовании «</w:t>
      </w:r>
      <w:proofErr w:type="spellStart"/>
      <w:r w:rsidR="00863048">
        <w:rPr>
          <w:lang w:eastAsia="ru-RU"/>
        </w:rPr>
        <w:t>Натырбовское</w:t>
      </w:r>
      <w:proofErr w:type="spellEnd"/>
      <w:r w:rsidR="00296D81" w:rsidRPr="00BF5360"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715D38" w:rsidRPr="00715D38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содействовать развитию инфраструктуры поддержки субъектов малого </w:t>
      </w:r>
      <w:r w:rsidR="00296D81" w:rsidRPr="00BF5360">
        <w:rPr>
          <w:lang w:eastAsia="ru-RU"/>
        </w:rPr>
        <w:t xml:space="preserve">и среднего предпринимательства </w:t>
      </w:r>
      <w:r w:rsidRPr="00715D38">
        <w:rPr>
          <w:lang w:eastAsia="ru-RU"/>
        </w:rPr>
        <w:t xml:space="preserve"> </w:t>
      </w:r>
      <w:r w:rsidR="00296D81" w:rsidRPr="00715D38">
        <w:rPr>
          <w:lang w:eastAsia="ru-RU"/>
        </w:rPr>
        <w:t xml:space="preserve">в </w:t>
      </w:r>
      <w:r w:rsidR="00296D81" w:rsidRPr="00BF5360">
        <w:rPr>
          <w:lang w:eastAsia="ru-RU"/>
        </w:rPr>
        <w:t>муниципальном образовании «</w:t>
      </w:r>
      <w:proofErr w:type="spellStart"/>
      <w:r w:rsidR="00863048">
        <w:rPr>
          <w:lang w:eastAsia="ru-RU"/>
        </w:rPr>
        <w:t>Натырбовское</w:t>
      </w:r>
      <w:proofErr w:type="spellEnd"/>
      <w:r w:rsidR="00296D81" w:rsidRPr="00BF5360"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715D38" w:rsidRPr="00715D38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осуществлять информационную поддержку субъектов малого и среднего предпринимательства </w:t>
      </w:r>
      <w:r w:rsidR="00296D81" w:rsidRPr="00715D38">
        <w:rPr>
          <w:lang w:eastAsia="ru-RU"/>
        </w:rPr>
        <w:t xml:space="preserve">в </w:t>
      </w:r>
      <w:r w:rsidR="00296D81" w:rsidRPr="00BF5360">
        <w:rPr>
          <w:lang w:eastAsia="ru-RU"/>
        </w:rPr>
        <w:t>муниципальном образовании «</w:t>
      </w:r>
      <w:proofErr w:type="spellStart"/>
      <w:r w:rsidR="00863048">
        <w:rPr>
          <w:lang w:eastAsia="ru-RU"/>
        </w:rPr>
        <w:t>Натырбовское</w:t>
      </w:r>
      <w:proofErr w:type="spellEnd"/>
      <w:r w:rsidR="00296D81" w:rsidRPr="00BF5360">
        <w:rPr>
          <w:lang w:eastAsia="ru-RU"/>
        </w:rPr>
        <w:t xml:space="preserve"> сельское поселение </w:t>
      </w:r>
      <w:r w:rsidRPr="00715D38">
        <w:rPr>
          <w:lang w:eastAsia="ru-RU"/>
        </w:rPr>
        <w:t xml:space="preserve">и организаций, образующих инфраструктуру поддержки субъектов малого и среднего предпринимательства </w:t>
      </w:r>
      <w:r w:rsidR="00BF5360" w:rsidRPr="00715D38">
        <w:rPr>
          <w:lang w:eastAsia="ru-RU"/>
        </w:rPr>
        <w:t xml:space="preserve">в </w:t>
      </w:r>
      <w:r w:rsidR="00BF5360" w:rsidRPr="00BF5360">
        <w:rPr>
          <w:lang w:eastAsia="ru-RU"/>
        </w:rPr>
        <w:t>муниципальном образовании «</w:t>
      </w:r>
      <w:proofErr w:type="spellStart"/>
      <w:r w:rsidR="00863048">
        <w:rPr>
          <w:lang w:eastAsia="ru-RU"/>
        </w:rPr>
        <w:t>Натырбовское</w:t>
      </w:r>
      <w:proofErr w:type="spellEnd"/>
      <w:r w:rsidR="00BF5360" w:rsidRPr="00BF5360">
        <w:rPr>
          <w:lang w:eastAsia="ru-RU"/>
        </w:rPr>
        <w:t xml:space="preserve"> сельское поселение</w:t>
      </w:r>
      <w:r w:rsidRPr="00715D38">
        <w:rPr>
          <w:lang w:eastAsia="ru-RU"/>
        </w:rPr>
        <w:t xml:space="preserve">; </w:t>
      </w:r>
    </w:p>
    <w:p w:rsidR="00715D38" w:rsidRPr="00715D38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715D38">
        <w:rPr>
          <w:lang w:eastAsia="ru-RU"/>
        </w:rPr>
        <w:t xml:space="preserve">осуществлять консультационную и организационную поддержку субъектов малого и среднего предпринимательства; </w:t>
      </w:r>
    </w:p>
    <w:p w:rsidR="00715D38" w:rsidRPr="00715D38" w:rsidRDefault="00715D38" w:rsidP="00715D38">
      <w:pPr>
        <w:shd w:val="clear" w:color="auto" w:fill="FFFFFF"/>
        <w:suppressAutoHyphens w:val="0"/>
        <w:ind w:firstLine="708"/>
        <w:jc w:val="both"/>
        <w:rPr>
          <w:i/>
          <w:lang w:eastAsia="ru-RU"/>
        </w:rPr>
      </w:pPr>
      <w:r w:rsidRPr="00715D38">
        <w:rPr>
          <w:lang w:eastAsia="ru-RU"/>
        </w:rPr>
        <w:t>пропаганда (популяризация) предпринимательской деятельности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6.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Pr="00715D38">
        <w:rPr>
          <w:i/>
          <w:lang w:eastAsia="ru-RU"/>
        </w:rPr>
        <w:t>нет.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>К уведомлению прилагается опросный лист для участников публичных консультаций.</w:t>
      </w:r>
    </w:p>
    <w:p w:rsidR="00715D38" w:rsidRPr="00715D38" w:rsidRDefault="00715D38" w:rsidP="00BF536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C7876" w:rsidRPr="00BC7876" w:rsidRDefault="00BC7876" w:rsidP="00BC787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BC7876">
        <w:rPr>
          <w:b/>
          <w:bCs/>
          <w:sz w:val="26"/>
          <w:szCs w:val="26"/>
          <w:lang w:eastAsia="ru-RU"/>
        </w:rPr>
        <w:t>Примечание</w:t>
      </w:r>
      <w:r w:rsidRPr="00BC7876">
        <w:rPr>
          <w:sz w:val="26"/>
          <w:szCs w:val="26"/>
          <w:lang w:eastAsia="ru-RU"/>
        </w:rPr>
        <w:t xml:space="preserve">. </w:t>
      </w:r>
      <w:proofErr w:type="gramStart"/>
      <w:r w:rsidRPr="00BC7876">
        <w:rPr>
          <w:sz w:val="24"/>
          <w:szCs w:val="24"/>
          <w:lang w:eastAsia="ru-RU"/>
        </w:rPr>
        <w:t xml:space="preserve">Публичные консультации проводятся 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</w:t>
      </w:r>
      <w:r w:rsidRPr="00BC7876">
        <w:rPr>
          <w:sz w:val="24"/>
          <w:szCs w:val="24"/>
          <w:lang w:eastAsia="ru-RU"/>
        </w:rPr>
        <w:lastRenderedPageBreak/>
        <w:t>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«</w:t>
      </w:r>
      <w:proofErr w:type="spellStart"/>
      <w:r w:rsidR="00863048">
        <w:rPr>
          <w:sz w:val="24"/>
          <w:szCs w:val="24"/>
          <w:lang w:eastAsia="ru-RU"/>
        </w:rPr>
        <w:t>Натырбовское</w:t>
      </w:r>
      <w:proofErr w:type="spellEnd"/>
      <w:r w:rsidR="00AB3DF9">
        <w:rPr>
          <w:sz w:val="24"/>
          <w:szCs w:val="24"/>
          <w:lang w:eastAsia="ru-RU"/>
        </w:rPr>
        <w:t xml:space="preserve"> сельское поселение</w:t>
      </w:r>
      <w:r w:rsidRPr="00BC7876">
        <w:rPr>
          <w:sz w:val="24"/>
          <w:szCs w:val="24"/>
          <w:lang w:eastAsia="ru-RU"/>
        </w:rPr>
        <w:t>».</w:t>
      </w:r>
      <w:proofErr w:type="gramEnd"/>
      <w:r w:rsidRPr="00BC7876">
        <w:rPr>
          <w:sz w:val="24"/>
          <w:szCs w:val="24"/>
          <w:lang w:eastAsia="ru-RU"/>
        </w:rPr>
        <w:t xml:space="preserve">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 Предложения и замечания по проекту нормативного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BC7876" w:rsidRPr="00BC7876" w:rsidRDefault="00BC7876" w:rsidP="00BC787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15D38" w:rsidRPr="00324A48" w:rsidRDefault="00715D38" w:rsidP="00324A4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sectPr w:rsidR="00715D38" w:rsidRPr="00324A48" w:rsidSect="0013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F7BC5"/>
    <w:multiLevelType w:val="multilevel"/>
    <w:tmpl w:val="ECB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459F6"/>
    <w:multiLevelType w:val="hybridMultilevel"/>
    <w:tmpl w:val="5B5C6B44"/>
    <w:lvl w:ilvl="0" w:tplc="5D12D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8F"/>
    <w:rsid w:val="0005330A"/>
    <w:rsid w:val="000551AE"/>
    <w:rsid w:val="000F4EC3"/>
    <w:rsid w:val="00102E16"/>
    <w:rsid w:val="001357E7"/>
    <w:rsid w:val="001C253E"/>
    <w:rsid w:val="00266D41"/>
    <w:rsid w:val="00296D81"/>
    <w:rsid w:val="0032477D"/>
    <w:rsid w:val="00324A48"/>
    <w:rsid w:val="003C4B5D"/>
    <w:rsid w:val="003F322B"/>
    <w:rsid w:val="0058753B"/>
    <w:rsid w:val="006430F7"/>
    <w:rsid w:val="00715D38"/>
    <w:rsid w:val="00863048"/>
    <w:rsid w:val="008A608F"/>
    <w:rsid w:val="0092017D"/>
    <w:rsid w:val="0098491A"/>
    <w:rsid w:val="00AB3901"/>
    <w:rsid w:val="00AB3DF9"/>
    <w:rsid w:val="00BC7652"/>
    <w:rsid w:val="00BC7876"/>
    <w:rsid w:val="00BE1775"/>
    <w:rsid w:val="00BF5360"/>
    <w:rsid w:val="00C10A8B"/>
    <w:rsid w:val="00C2593D"/>
    <w:rsid w:val="00D22A03"/>
    <w:rsid w:val="00D74C10"/>
    <w:rsid w:val="00DF0BFA"/>
    <w:rsid w:val="00E13329"/>
    <w:rsid w:val="00E54F31"/>
    <w:rsid w:val="00EA6781"/>
    <w:rsid w:val="00EC5456"/>
    <w:rsid w:val="00F9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63048"/>
    <w:pPr>
      <w:keepNext/>
      <w:suppressAutoHyphens w:val="0"/>
      <w:jc w:val="center"/>
      <w:outlineLvl w:val="0"/>
    </w:pPr>
    <w:rPr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5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86304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4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1443C2A7EDCEE699928FDACF506A4E8092B6B735EE5662824091720E619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31443C2A7EDCEE699928FDACF506A4E808296D735CE5662824091720E619A" TargetMode="External"/><Relationship Id="rId12" Type="http://schemas.openxmlformats.org/officeDocument/2006/relationships/hyperlink" Target="consultantplus://offline/ref=8431443C2A7EDCEE699936F0BA9958A8E80A7666775CEF3872740F407F39F1F83FED1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maiskoe.ru/index.php/podvedomstvennye-organizatsii/153-uvedomleniya-o-provedenii-ekspertizy-orv" TargetMode="External"/><Relationship Id="rId11" Type="http://schemas.openxmlformats.org/officeDocument/2006/relationships/hyperlink" Target="consultantplus://offline/ref=8431443C2A7EDCEE699928FDACF506A4E8092B6E7455E5662824091720E619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431443C2A7EDCEE699928FDACF506A4E808296D7E5CE5662824091720E61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31443C2A7EDCEE699928FDACF506A4E8092B69755DE5662824091720E61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2AC9-7DEB-4A8C-9C8A-A37A8161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30</cp:revision>
  <cp:lastPrinted>2021-12-27T08:34:00Z</cp:lastPrinted>
  <dcterms:created xsi:type="dcterms:W3CDTF">2018-06-09T09:43:00Z</dcterms:created>
  <dcterms:modified xsi:type="dcterms:W3CDTF">2022-12-06T09:20:00Z</dcterms:modified>
</cp:coreProperties>
</file>